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963" w:rsidRDefault="00B61963" w:rsidP="00B6196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61963" w:rsidRPr="0083481C" w:rsidRDefault="00B61963" w:rsidP="00B6196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noProof/>
          <w:sz w:val="20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 wp14:anchorId="2966227A" wp14:editId="4E456A40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457200" cy="457200"/>
            <wp:effectExtent l="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1963" w:rsidRPr="0083481C" w:rsidRDefault="00B61963" w:rsidP="00B61963">
      <w:pPr>
        <w:tabs>
          <w:tab w:val="left" w:pos="799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7"/>
          <w:u w:val="single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ab/>
      </w:r>
    </w:p>
    <w:p w:rsidR="00B61963" w:rsidRPr="0083481C" w:rsidRDefault="00B61963" w:rsidP="00B61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7"/>
        </w:rPr>
      </w:pPr>
    </w:p>
    <w:p w:rsidR="00B61963" w:rsidRPr="0083481C" w:rsidRDefault="00B61963" w:rsidP="00B6196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АДМИНИСТРАЦИЯ</w:t>
      </w:r>
    </w:p>
    <w:p w:rsidR="00B61963" w:rsidRPr="0083481C" w:rsidRDefault="00B61963" w:rsidP="00B6196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  <w:lang w:val="en-US"/>
        </w:rPr>
        <w:t>C</w:t>
      </w: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КАЛИНСКОГО СЕЛЬСОВЕТА</w:t>
      </w:r>
    </w:p>
    <w:p w:rsidR="00B61963" w:rsidRPr="0083481C" w:rsidRDefault="00B61963" w:rsidP="00B6196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3481C">
        <w:rPr>
          <w:rFonts w:ascii="Times New Roman" w:eastAsia="Times New Roman" w:hAnsi="Times New Roman" w:cs="Times New Roman"/>
          <w:b/>
          <w:sz w:val="24"/>
        </w:rPr>
        <w:t xml:space="preserve">КОЛЫВАНСКО ГО РАЙОНА </w:t>
      </w:r>
    </w:p>
    <w:p w:rsidR="00B61963" w:rsidRPr="0083481C" w:rsidRDefault="00B61963" w:rsidP="00B6196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348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НОВОСИБИРСКОЙ ОБЛАСТИ</w:t>
      </w:r>
    </w:p>
    <w:p w:rsidR="00B61963" w:rsidRPr="0083481C" w:rsidRDefault="00B61963" w:rsidP="00B61963">
      <w:pPr>
        <w:spacing w:after="0" w:line="240" w:lineRule="auto"/>
        <w:ind w:firstLine="539"/>
        <w:jc w:val="both"/>
        <w:rPr>
          <w:rFonts w:ascii="Calibri" w:eastAsia="Times New Roman" w:hAnsi="Calibri" w:cs="Times New Roman"/>
          <w:sz w:val="27"/>
          <w:szCs w:val="27"/>
        </w:rPr>
      </w:pPr>
    </w:p>
    <w:p w:rsidR="00B61963" w:rsidRPr="0083481C" w:rsidRDefault="00B61963" w:rsidP="00B6196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ПОСТАНОВЛЕНИЕ</w:t>
      </w:r>
    </w:p>
    <w:p w:rsidR="00B61963" w:rsidRPr="0083481C" w:rsidRDefault="00B61963" w:rsidP="00B61963">
      <w:pPr>
        <w:tabs>
          <w:tab w:val="left" w:pos="9214"/>
          <w:tab w:val="lef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</w:rPr>
      </w:pPr>
    </w:p>
    <w:p w:rsidR="00B61963" w:rsidRPr="0083481C" w:rsidRDefault="00924644" w:rsidP="00B61963">
      <w:pPr>
        <w:tabs>
          <w:tab w:val="left" w:pos="9214"/>
          <w:tab w:val="lef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7"/>
        </w:rPr>
        <w:t>от 11.06</w:t>
      </w:r>
      <w:r w:rsidR="00B61963" w:rsidRPr="0083481C">
        <w:rPr>
          <w:rFonts w:ascii="Times New Roman" w:eastAsia="Times New Roman" w:hAnsi="Times New Roman" w:cs="Times New Roman"/>
          <w:sz w:val="24"/>
          <w:szCs w:val="27"/>
        </w:rPr>
        <w:t>.</w:t>
      </w:r>
      <w:r w:rsidR="00B61963">
        <w:rPr>
          <w:rFonts w:ascii="Times New Roman" w:eastAsia="Times New Roman" w:hAnsi="Times New Roman" w:cs="Times New Roman"/>
          <w:sz w:val="24"/>
          <w:szCs w:val="27"/>
        </w:rPr>
        <w:t>2019</w:t>
      </w:r>
      <w:r w:rsidR="00B61963" w:rsidRPr="0083481C">
        <w:rPr>
          <w:rFonts w:ascii="Times New Roman" w:eastAsia="Times New Roman" w:hAnsi="Times New Roman" w:cs="Times New Roman"/>
          <w:sz w:val="24"/>
          <w:szCs w:val="27"/>
        </w:rPr>
        <w:t xml:space="preserve"> г.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7"/>
        </w:rPr>
        <w:t>№253</w:t>
      </w:r>
    </w:p>
    <w:p w:rsidR="00B61963" w:rsidRDefault="00B61963" w:rsidP="00540510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</w:p>
    <w:p w:rsidR="00B61963" w:rsidRDefault="00B61963" w:rsidP="00540510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B61963">
        <w:rPr>
          <w:b/>
          <w:bCs/>
          <w:color w:val="000000"/>
        </w:rPr>
        <w:t>Об утверждении Порядка отнесения земель к землям особо охраняемых территорий местного значения, их использования и охраны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 </w:t>
      </w:r>
    </w:p>
    <w:p w:rsidR="00540510" w:rsidRPr="00B61963" w:rsidRDefault="00540510" w:rsidP="00B6196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В </w:t>
      </w:r>
      <w:r w:rsidR="00B61963">
        <w:rPr>
          <w:color w:val="000000"/>
        </w:rPr>
        <w:t xml:space="preserve">соответствии с частью 4 статьи </w:t>
      </w:r>
      <w:r w:rsidRPr="00B61963">
        <w:rPr>
          <w:color w:val="000000"/>
        </w:rPr>
        <w:t>94</w:t>
      </w:r>
      <w:r w:rsidR="00B61963">
        <w:rPr>
          <w:color w:val="000000"/>
        </w:rPr>
        <w:t xml:space="preserve"> Земельного кодекса</w:t>
      </w:r>
      <w:r w:rsidR="00B61963">
        <w:rPr>
          <w:rStyle w:val="1"/>
          <w:color w:val="0000FF"/>
        </w:rPr>
        <w:t xml:space="preserve"> </w:t>
      </w:r>
      <w:r w:rsidR="00B61963">
        <w:rPr>
          <w:color w:val="000000"/>
        </w:rPr>
        <w:t xml:space="preserve">Российской Федерации, статьей </w:t>
      </w:r>
      <w:r w:rsidRPr="00B61963">
        <w:rPr>
          <w:color w:val="000000"/>
        </w:rPr>
        <w:t>14 Федерального закона</w:t>
      </w:r>
      <w:r w:rsidR="00B61963">
        <w:rPr>
          <w:color w:val="000000"/>
        </w:rPr>
        <w:t xml:space="preserve"> от 06.10.2003 года №131-ФЗ </w:t>
      </w:r>
      <w:r w:rsidRPr="00B61963">
        <w:rPr>
          <w:color w:val="000000"/>
        </w:rPr>
        <w:t>«Об общих принципах организации местного самоупра</w:t>
      </w:r>
      <w:r w:rsidR="00B61963">
        <w:rPr>
          <w:color w:val="000000"/>
        </w:rPr>
        <w:t>вления в Российской Федерации»,</w:t>
      </w:r>
    </w:p>
    <w:p w:rsidR="00540510" w:rsidRPr="00B61963" w:rsidRDefault="00540510" w:rsidP="00B6196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B61963">
        <w:rPr>
          <w:b/>
          <w:color w:val="000000"/>
        </w:rPr>
        <w:t>ПОСТАНОВЛ</w:t>
      </w:r>
      <w:r w:rsidR="00B61963" w:rsidRPr="00B61963">
        <w:rPr>
          <w:b/>
          <w:color w:val="000000"/>
        </w:rPr>
        <w:t>Я</w:t>
      </w:r>
      <w:r w:rsidRPr="00B61963">
        <w:rPr>
          <w:b/>
          <w:color w:val="000000"/>
        </w:rPr>
        <w:t>ЕТ:</w:t>
      </w:r>
    </w:p>
    <w:p w:rsidR="00540510" w:rsidRPr="00B61963" w:rsidRDefault="00B61963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1. Утвердить </w:t>
      </w:r>
      <w:r w:rsidR="00540510" w:rsidRPr="00B61963">
        <w:rPr>
          <w:color w:val="000000"/>
        </w:rPr>
        <w:t>Порядок отнесения земель к землям особо охраняемых территорий местного значения, их использования и охраны</w:t>
      </w:r>
      <w:r>
        <w:rPr>
          <w:color w:val="000000"/>
        </w:rPr>
        <w:t>, согласно приложения №1</w:t>
      </w:r>
      <w:r w:rsidR="00540510" w:rsidRPr="00B61963">
        <w:rPr>
          <w:color w:val="000000"/>
        </w:rPr>
        <w:t>.</w:t>
      </w:r>
    </w:p>
    <w:p w:rsidR="00540510" w:rsidRPr="00B61963" w:rsidRDefault="00B61963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2. Утвердить состав комиссии</w:t>
      </w:r>
      <w:r w:rsidR="00540510" w:rsidRPr="00B61963">
        <w:rPr>
          <w:color w:val="000000"/>
        </w:rPr>
        <w:t xml:space="preserve"> по отнесению земель к землям особо охраняемых территорий местного знач</w:t>
      </w:r>
      <w:r>
        <w:rPr>
          <w:color w:val="000000"/>
        </w:rPr>
        <w:t>ения, их использованию и охране</w:t>
      </w:r>
      <w:r w:rsidR="00791043">
        <w:rPr>
          <w:color w:val="000000"/>
        </w:rPr>
        <w:t>, согласно приложения №2</w:t>
      </w:r>
      <w:r w:rsidR="00540510" w:rsidRPr="00B61963">
        <w:rPr>
          <w:color w:val="000000"/>
        </w:rPr>
        <w:t>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3. </w:t>
      </w:r>
      <w:r w:rsidR="00791043" w:rsidRPr="00B61963">
        <w:rPr>
          <w:color w:val="000000"/>
        </w:rPr>
        <w:t xml:space="preserve">Настоящее постановление опубликовать в </w:t>
      </w:r>
      <w:r w:rsidR="00791043">
        <w:rPr>
          <w:color w:val="000000"/>
        </w:rPr>
        <w:t xml:space="preserve">газете «Скалинский </w:t>
      </w:r>
      <w:proofErr w:type="gramStart"/>
      <w:r w:rsidR="00791043">
        <w:rPr>
          <w:color w:val="000000"/>
        </w:rPr>
        <w:t xml:space="preserve">вестник» </w:t>
      </w:r>
      <w:r w:rsidR="00791043" w:rsidRPr="00B61963">
        <w:rPr>
          <w:color w:val="000000"/>
        </w:rPr>
        <w:t xml:space="preserve"> и</w:t>
      </w:r>
      <w:proofErr w:type="gramEnd"/>
      <w:r w:rsidR="00791043" w:rsidRPr="00B61963">
        <w:rPr>
          <w:color w:val="000000"/>
        </w:rPr>
        <w:t xml:space="preserve"> разместить на официальном сайте администрации </w:t>
      </w:r>
      <w:r w:rsidR="00791043">
        <w:rPr>
          <w:color w:val="000000"/>
        </w:rPr>
        <w:t>Скалинского сельсовета Колыванского</w:t>
      </w:r>
      <w:r w:rsidR="00791043" w:rsidRPr="00B61963">
        <w:rPr>
          <w:color w:val="000000"/>
        </w:rPr>
        <w:t xml:space="preserve"> района Новосибирской области.</w:t>
      </w:r>
    </w:p>
    <w:p w:rsidR="00791043" w:rsidRDefault="00791043" w:rsidP="0079104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791043" w:rsidRDefault="00791043" w:rsidP="0079104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791043" w:rsidRPr="0083481C" w:rsidRDefault="00791043" w:rsidP="0079104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>
        <w:rPr>
          <w:color w:val="000000"/>
        </w:rPr>
        <w:t>И.о</w:t>
      </w:r>
      <w:proofErr w:type="spellEnd"/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Главы </w:t>
      </w:r>
      <w:r w:rsidRPr="0083481C">
        <w:rPr>
          <w:color w:val="000000"/>
        </w:rPr>
        <w:t xml:space="preserve"> </w:t>
      </w:r>
      <w:r>
        <w:rPr>
          <w:color w:val="000000"/>
        </w:rPr>
        <w:t>Скалинского</w:t>
      </w:r>
      <w:proofErr w:type="gramEnd"/>
      <w:r w:rsidRPr="0083481C">
        <w:rPr>
          <w:color w:val="000000"/>
        </w:rPr>
        <w:t xml:space="preserve"> сельсовета</w:t>
      </w:r>
      <w:r>
        <w:rPr>
          <w:color w:val="000000"/>
        </w:rPr>
        <w:t xml:space="preserve"> </w:t>
      </w:r>
    </w:p>
    <w:p w:rsidR="00791043" w:rsidRPr="0083481C" w:rsidRDefault="00791043" w:rsidP="0079104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 xml:space="preserve">Колыванского </w:t>
      </w:r>
      <w:r w:rsidRPr="0083481C">
        <w:rPr>
          <w:color w:val="000000"/>
        </w:rPr>
        <w:t xml:space="preserve"> района</w:t>
      </w:r>
      <w:proofErr w:type="gramEnd"/>
      <w:r w:rsidRPr="0083481C">
        <w:rPr>
          <w:color w:val="000000"/>
        </w:rPr>
        <w:t xml:space="preserve"> Новосибирской области</w:t>
      </w:r>
      <w:r>
        <w:rPr>
          <w:color w:val="000000"/>
        </w:rPr>
        <w:t xml:space="preserve">                                 Н.М. Сурдина</w:t>
      </w:r>
    </w:p>
    <w:p w:rsidR="00791043" w:rsidRPr="0083481C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 </w:t>
      </w:r>
    </w:p>
    <w:p w:rsidR="00791043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91043" w:rsidRPr="00974E01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4E01">
        <w:rPr>
          <w:rFonts w:ascii="Times New Roman" w:eastAsia="Times New Roman" w:hAnsi="Times New Roman" w:cs="Times New Roman"/>
          <w:lang w:eastAsia="ru-RU"/>
        </w:rPr>
        <w:t>Исп. Т.Н. Макаренко</w:t>
      </w:r>
    </w:p>
    <w:p w:rsidR="00791043" w:rsidRPr="00974E01" w:rsidRDefault="00791043" w:rsidP="007910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4E01">
        <w:rPr>
          <w:rFonts w:ascii="Times New Roman" w:eastAsia="Times New Roman" w:hAnsi="Times New Roman" w:cs="Times New Roman"/>
          <w:lang w:eastAsia="ru-RU"/>
        </w:rPr>
        <w:t>Тел. 25-236</w:t>
      </w:r>
    </w:p>
    <w:p w:rsidR="00791043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791043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791043" w:rsidRPr="0083481C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lastRenderedPageBreak/>
        <w:t>Приложение</w:t>
      </w:r>
      <w:r>
        <w:rPr>
          <w:color w:val="000000"/>
        </w:rPr>
        <w:t xml:space="preserve"> №1 </w:t>
      </w:r>
    </w:p>
    <w:p w:rsidR="00791043" w:rsidRPr="0083481C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к постановлению администрации</w:t>
      </w:r>
    </w:p>
    <w:p w:rsidR="00791043" w:rsidRPr="0083481C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Скалинского</w:t>
      </w:r>
      <w:r w:rsidRPr="0083481C">
        <w:rPr>
          <w:color w:val="000000"/>
        </w:rPr>
        <w:t xml:space="preserve"> сельсовета</w:t>
      </w:r>
    </w:p>
    <w:p w:rsidR="00791043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Колыванского</w:t>
      </w:r>
      <w:r w:rsidRPr="0083481C">
        <w:rPr>
          <w:color w:val="000000"/>
        </w:rPr>
        <w:t xml:space="preserve"> района </w:t>
      </w:r>
    </w:p>
    <w:p w:rsidR="00791043" w:rsidRPr="0083481C" w:rsidRDefault="00791043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Новосибирской области</w:t>
      </w:r>
    </w:p>
    <w:p w:rsidR="00791043" w:rsidRPr="0083481C" w:rsidRDefault="00924644" w:rsidP="00791043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от 11.06.2019 №253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B61963">
        <w:rPr>
          <w:b/>
          <w:bCs/>
          <w:color w:val="000000"/>
        </w:rPr>
        <w:t>Порядок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B61963">
        <w:rPr>
          <w:b/>
          <w:bCs/>
          <w:color w:val="000000"/>
        </w:rPr>
        <w:t>отнесения земель к землям особо охраняемых территорий местного значения, их использования и охраны</w:t>
      </w:r>
    </w:p>
    <w:p w:rsidR="00791043" w:rsidRDefault="00791043" w:rsidP="00540510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</w:p>
    <w:p w:rsidR="00540510" w:rsidRPr="00B61963" w:rsidRDefault="00540510" w:rsidP="00791043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B61963">
        <w:rPr>
          <w:b/>
          <w:bCs/>
          <w:color w:val="000000"/>
        </w:rPr>
        <w:t xml:space="preserve"> 1. Общие положения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1.</w:t>
      </w:r>
      <w:r w:rsidR="00791043">
        <w:rPr>
          <w:color w:val="000000"/>
        </w:rPr>
        <w:t xml:space="preserve"> </w:t>
      </w:r>
      <w:r w:rsidRPr="00B61963">
        <w:rPr>
          <w:color w:val="000000"/>
        </w:rPr>
        <w:t xml:space="preserve">Настоящий Порядок отнесения земель к землям особо охраняемых территорий местного значения, </w:t>
      </w:r>
      <w:r w:rsidR="00BB5042">
        <w:rPr>
          <w:color w:val="000000"/>
        </w:rPr>
        <w:t xml:space="preserve">их использования и охраны </w:t>
      </w:r>
      <w:r w:rsidRPr="00B61963">
        <w:rPr>
          <w:color w:val="000000"/>
        </w:rPr>
        <w:t>(далее - Порядок) разработан в целях обеспечения сохранности земель особо охраняемых территорий в соответствии со статьёй 94 Земельного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Федеральным законом от 14.03.1995 года № 33-ФЗ «Об особо охраняемых природных территориях».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Настоящий Порядок регулирует отношения в области отнесения земель, расположенных на территории </w:t>
      </w:r>
      <w:r w:rsidR="00BB5042">
        <w:rPr>
          <w:color w:val="000000"/>
        </w:rPr>
        <w:t xml:space="preserve">Скалинского сельсовета Колыванского </w:t>
      </w:r>
      <w:r w:rsidRPr="00B61963">
        <w:rPr>
          <w:color w:val="000000"/>
        </w:rPr>
        <w:t>района Новосибирской области, к землям особо охраняемых территорий местного значения, создания особо охраняемых территорий местного значения, использования и охраны земель данной категории.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2. К землям особо охраняемых территорий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</w:t>
      </w:r>
      <w:r w:rsidR="00BB5042">
        <w:rPr>
          <w:color w:val="000000"/>
        </w:rPr>
        <w:t>Новосибирской области</w:t>
      </w:r>
      <w:r w:rsidRPr="00B61963">
        <w:rPr>
          <w:color w:val="000000"/>
        </w:rPr>
        <w:t xml:space="preserve">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3. К землям особо охраняемых территорий местного значения (далее - земли особо охраняемых территорий) относятся: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а) земли особо охраняемых природных территорий;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б) земли природоохранного назначения;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в) земли рекреационного назначения;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г) земли историко-культурного назначения;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д) особо ценные земли.</w:t>
      </w:r>
    </w:p>
    <w:p w:rsidR="00BB5042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4. К землям особо охраняемых природных территорий относятся земли государственных природных заповедников, в том числе биосферных, государственных природных заказников, памятников природы, национальных парков, природных парков, дендрологических парков, ботанических садов. 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5. К землям природоохранного назначения относятся земли, занятые защитными лесами, предусмотренными лесным законодательством (за исключением защитных лесов, расположенных на землях лесного фонда, землях особо охраняемых территорий), иные земли, выполняющие природоохранные функции.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6.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7. К землям историко-культурного назначения относятся земли объектов культурного наследия народов Российской Федерации (памятники истории и культуры),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8. К особо ценным землям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9. 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</w:t>
      </w:r>
    </w:p>
    <w:p w:rsidR="00BB5042" w:rsidRDefault="00BB5042" w:rsidP="00540510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B61963">
        <w:rPr>
          <w:b/>
          <w:bCs/>
          <w:color w:val="000000"/>
        </w:rPr>
        <w:t>2. Порядок отнесения земель к землям особо охраняемых территорий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10. Инициатива отнесения земель к землям особо охраняемых территорий и создания на них особо охраняемой территории (далее - инициатива) может исходить от: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а) граждан, а также юридических лиц, в том числе общественных и религиозных объединений;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б) органов местного самоуправления </w:t>
      </w:r>
      <w:r w:rsidR="00BB5042">
        <w:rPr>
          <w:color w:val="000000"/>
        </w:rPr>
        <w:t xml:space="preserve">Скалинского сельсовета Колыванского </w:t>
      </w:r>
      <w:r w:rsidRPr="00B61963">
        <w:rPr>
          <w:color w:val="000000"/>
        </w:rPr>
        <w:t>района Новосибирской области и их должностных лиц, а также органов государственной власти и их должностных лиц.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11. Инициатива оформляется субъектами, указанными в пункте 10 настоящего Порядка, в виде обращения в администрацию </w:t>
      </w:r>
      <w:r w:rsidR="00BB5042">
        <w:rPr>
          <w:color w:val="000000"/>
        </w:rPr>
        <w:t>Скалинского сельсовета Колыванского</w:t>
      </w:r>
      <w:r w:rsidRPr="00B61963">
        <w:rPr>
          <w:color w:val="000000"/>
        </w:rPr>
        <w:t xml:space="preserve"> района Новосибирской области (далее - обращение</w:t>
      </w:r>
      <w:r w:rsidR="00BB5042">
        <w:rPr>
          <w:color w:val="000000"/>
        </w:rPr>
        <w:t>), которое направляется на имя Г</w:t>
      </w:r>
      <w:r w:rsidRPr="00B61963">
        <w:rPr>
          <w:color w:val="000000"/>
        </w:rPr>
        <w:t xml:space="preserve">лавы </w:t>
      </w:r>
      <w:r w:rsidR="00BB5042">
        <w:rPr>
          <w:color w:val="000000"/>
        </w:rPr>
        <w:t xml:space="preserve">Скалинского сельсовета </w:t>
      </w:r>
      <w:proofErr w:type="gramStart"/>
      <w:r w:rsidR="00BB5042">
        <w:rPr>
          <w:color w:val="000000"/>
        </w:rPr>
        <w:t xml:space="preserve">Колыванского </w:t>
      </w:r>
      <w:r w:rsidRPr="00B61963">
        <w:rPr>
          <w:color w:val="000000"/>
        </w:rPr>
        <w:t xml:space="preserve"> района</w:t>
      </w:r>
      <w:proofErr w:type="gramEnd"/>
      <w:r w:rsidRPr="00B61963">
        <w:rPr>
          <w:color w:val="000000"/>
        </w:rPr>
        <w:t xml:space="preserve"> Новосибирской области (далее </w:t>
      </w:r>
      <w:r w:rsidR="00BB5042">
        <w:rPr>
          <w:color w:val="000000"/>
        </w:rPr>
        <w:t>– Г</w:t>
      </w:r>
      <w:r w:rsidRPr="00B61963">
        <w:rPr>
          <w:color w:val="000000"/>
        </w:rPr>
        <w:t>лава</w:t>
      </w:r>
      <w:r w:rsidR="00BB5042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>).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12. К обращению прилагаются: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а) пояснительная записка о возможности создания особо охраняемой территории, содержащая обоснование природоохранной, научной, историко-культурной, рекреационной либо иной, в зависимости от планируемого назначения, ценности территории, на которой планируется создание особо охраняемой территории;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б) схема размещения планируемой особо охраняемой территории с указанием ее планируемой площади, кадастровых номеров земельных участков, входящих в состав планируемой особо охраняемой территории;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в) положительное заключение государственной историко-культурной экспертизы (в случае если земельные участки расположены в границах зон охраны объектов культурного наследия местного (муниципального) значения).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13. В случае необходимости получения дополнительной информации и документов для рассмотрения обращения администрация </w:t>
      </w:r>
      <w:r w:rsidR="00BB5042">
        <w:rPr>
          <w:color w:val="000000"/>
        </w:rPr>
        <w:t xml:space="preserve">Скалинского сельсовета Колыванского </w:t>
      </w:r>
      <w:r w:rsidRPr="00B61963">
        <w:rPr>
          <w:color w:val="000000"/>
        </w:rPr>
        <w:t xml:space="preserve">района Новосибирской области (далее </w:t>
      </w:r>
      <w:r w:rsidR="00BB5042">
        <w:rPr>
          <w:color w:val="000000"/>
        </w:rPr>
        <w:t>–</w:t>
      </w:r>
      <w:r w:rsidRPr="00B61963">
        <w:rPr>
          <w:color w:val="000000"/>
        </w:rPr>
        <w:t xml:space="preserve"> администрация</w:t>
      </w:r>
      <w:r w:rsidR="00BB5042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>) осуществляет межведомственное информационное взаимодействие и направляет соответствующие межведомственные запросы в уполномоченные органы и организации в соответствии с Федеральным законом от 27.07.2010г. №210 -ФЗ «Об организации предоставления государственных и муниципальных услуг».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14. Администрация</w:t>
      </w:r>
      <w:r w:rsidR="00BB5042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рассматривает поступившее обращение в порядке и в сроки, установленные федеральными законами и законами Новосибирской области для рассмотрения обращений.</w:t>
      </w:r>
    </w:p>
    <w:p w:rsidR="00BB5042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15. В целях рассмотрения обращений администрацией</w:t>
      </w:r>
      <w:r w:rsidR="00BB5042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создается постоянная комиссия по рассмотрению обращений об отнесении земель к землям особо охраняемых территорий и создания на них особо охраняемой территории (далее - комиссия). 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16. Комиссия рассматривает поступившее обращение с учетом документов территориального планирования, с учетом фактического использования земель, на территории которых планируется создание особо охраняемой территории, а также с учетом экологических, градостроительных и иных условий использования земель и земельных участков, на которых планируется создание особо охраняемой территории.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17. Комиссия по результатам рассмотрения обращения принимает одно из следующих решений:</w:t>
      </w:r>
    </w:p>
    <w:p w:rsidR="00540510" w:rsidRPr="00B61963" w:rsidRDefault="00E5443A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а) рекомендовать Г</w:t>
      </w:r>
      <w:r w:rsidR="00540510" w:rsidRPr="00B61963">
        <w:rPr>
          <w:color w:val="000000"/>
        </w:rPr>
        <w:t>лаве</w:t>
      </w:r>
      <w:r>
        <w:rPr>
          <w:color w:val="000000"/>
        </w:rPr>
        <w:t xml:space="preserve"> Скалинского сельсовета</w:t>
      </w:r>
      <w:r w:rsidR="00540510" w:rsidRPr="00B61963">
        <w:rPr>
          <w:color w:val="000000"/>
        </w:rPr>
        <w:t xml:space="preserve"> отнести земли (земельный участок) к землям особо охраняемых территорий и создать особо охраняемую территорию;</w:t>
      </w:r>
    </w:p>
    <w:p w:rsidR="00540510" w:rsidRPr="00B61963" w:rsidRDefault="00E5443A" w:rsidP="00E5443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б) рекомендовать Г</w:t>
      </w:r>
      <w:r w:rsidR="00540510" w:rsidRPr="00B61963">
        <w:rPr>
          <w:color w:val="000000"/>
        </w:rPr>
        <w:t>лаве</w:t>
      </w:r>
      <w:r>
        <w:rPr>
          <w:color w:val="000000"/>
        </w:rPr>
        <w:t xml:space="preserve"> Скалинского сельсовета</w:t>
      </w:r>
      <w:r w:rsidR="00540510" w:rsidRPr="00B61963">
        <w:rPr>
          <w:color w:val="000000"/>
        </w:rPr>
        <w:t xml:space="preserve"> отказать в отнесении земель (земельного участка) к землям особо охраняемых территорий и создании особо охраняемой территории.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18. С учетом решения, принятого комиссией, администрация</w:t>
      </w:r>
      <w:r w:rsidR="00C53C10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готовит проект постановления администрации</w:t>
      </w:r>
      <w:r w:rsidR="00C53C10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об: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а) отнесении земель (земельного участка) к землям особо охраняемых территорий и создании на них особо охраняемой территории;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б) отказе в отнесении земель (земельного участка) к землям особо охраняемых территорий и создании на них особо охраняемой территории.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19. Администрация</w:t>
      </w:r>
      <w:r w:rsidR="00C53C10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издает постановление об отнесении земель (земельного участка) к землям особо охраняемых территорий и создании на них особо охраняемой территории либо постановление администрации</w:t>
      </w:r>
      <w:r w:rsidR="00C53C10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об отказе в отнесении указанных земель (земельного участка) к землям особо охраняемых территорий и создании на них особо охраняемой территории.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В случае отказа в отнесении земель (земельного участка) к землям особо охраняемых территорий и создании на них особо охраняемой территории администрацией</w:t>
      </w:r>
      <w:r w:rsidR="00C53C10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направляется мотивированное обоснование отказа инициатору обращения.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20. Основаниями для отказа в отнесении земель (земельного участка) к землям особо охраняемых территорий и создании на них особо охраняемой территории являются случаи, когда: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а) отнесение земель (земельного участка) к землям особо охраняемых территорий и создание на них особо охраняемой территории противоречит действующему законодательству, в том числе документам территориального планирования, экологическим, градостроительным условиям использования земель и земельных участков, на которых планируется создание особо охраняемой территории;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б) представлены недостоверные или неполные сведения в обращении или документах, указанных в пункте 12 настоящего Порядка.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21. Правовой режим особо охраняемой территории устанавливается Положением об особо охраняемой территории, которое утверждается постановлением администрации</w:t>
      </w:r>
      <w:r w:rsidR="00C53C10" w:rsidRPr="005F6C2D">
        <w:t xml:space="preserve"> Скалинского сельсовета</w:t>
      </w:r>
      <w:r w:rsidRPr="005F6C2D">
        <w:t xml:space="preserve"> содержит следующие сведения: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а) наименование особо охраняемой территории, ее назначение, цели и задачи ее образования;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б) характеристики местоположения особо охраняемой территории (расположение относительно естественных и искусственных объектов, рельеф территории);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в) площадь особо охраняемой территории;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г) кадастровые номера земельных участков, входящих в состав особо охраняемой территории;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д) ограничения хозяйственной деятельности в соответствии с назначением особо охраняемой территории;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е) режим особой охраны с учетом требований действующего законодательства;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ж) допустимые виды использования земельных участков на особо охраняемой территории в соответствии с действующим законодательством;</w:t>
      </w:r>
    </w:p>
    <w:p w:rsidR="00540510" w:rsidRPr="005F6C2D" w:rsidRDefault="00540510" w:rsidP="00540510">
      <w:pPr>
        <w:pStyle w:val="a3"/>
        <w:spacing w:before="0" w:beforeAutospacing="0" w:after="0" w:afterAutospacing="0"/>
        <w:ind w:firstLine="567"/>
        <w:jc w:val="both"/>
      </w:pPr>
      <w:r w:rsidRPr="005F6C2D">
        <w:t>з) порядок управления, финансирования и функционирования особо охраняемой территории.</w:t>
      </w:r>
    </w:p>
    <w:p w:rsidR="00C53C10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22. Постановление администрации</w:t>
      </w:r>
      <w:r w:rsidR="00C53C10">
        <w:rPr>
          <w:color w:val="000000"/>
        </w:rPr>
        <w:t xml:space="preserve"> Скалинского сельсовета</w:t>
      </w:r>
      <w:r w:rsidRPr="00B61963">
        <w:rPr>
          <w:color w:val="000000"/>
        </w:rPr>
        <w:t xml:space="preserve"> об отнесении земель (земельного участка) к землям особо охраняемых территорий и создания на них особо охраняемой территории подлежит официальному опубликованию в средствах массовой информации. </w:t>
      </w:r>
    </w:p>
    <w:p w:rsidR="00C53C10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23. В случае создания на территории администрации </w:t>
      </w:r>
      <w:r w:rsidR="00C53C10">
        <w:rPr>
          <w:color w:val="000000"/>
        </w:rPr>
        <w:t>Скалинского сельсовета Колыванского района</w:t>
      </w:r>
      <w:r w:rsidRPr="00B61963">
        <w:rPr>
          <w:color w:val="000000"/>
        </w:rPr>
        <w:t xml:space="preserve"> Новосибирской области особо охраняемой природной территории копия постановления администрации</w:t>
      </w:r>
      <w:r w:rsidR="00C53C10">
        <w:rPr>
          <w:color w:val="000000"/>
        </w:rPr>
        <w:t xml:space="preserve"> Скалинского сельсовета </w:t>
      </w:r>
      <w:r w:rsidRPr="00B61963">
        <w:rPr>
          <w:color w:val="000000"/>
        </w:rPr>
        <w:t xml:space="preserve"> об отнесении земель (земельного участка) к землям особо охраняемых территорий и создания на них особо охраняемой природной территории, а также копия Положения о данной территории в течение 10 рабочих дней со дня принятия направляются в ФГБУ «Федеральная кадастровая палата Федеральной службы государственной регистрации, кадастра и картографии»</w:t>
      </w:r>
      <w:r w:rsidR="00C53C10">
        <w:rPr>
          <w:color w:val="000000"/>
        </w:rPr>
        <w:t xml:space="preserve">.  </w:t>
      </w:r>
    </w:p>
    <w:p w:rsidR="00540510" w:rsidRPr="00B61963" w:rsidRDefault="00C53C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="00540510" w:rsidRPr="00C53C10" w:rsidRDefault="00540510" w:rsidP="00C53C10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C53C10">
        <w:rPr>
          <w:b/>
          <w:color w:val="000000"/>
        </w:rPr>
        <w:t>3. Порядок использования и охраны земель особо охраняемых территорий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24. Виды использования земельных участков, не предусмотренные Положением об особо охраняемой территории, не допускаются.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25. В границах созданной особо охраняемой территории могут предоставляться земельные участки в соответствии с ее назначением гражданам и юридическим лицам в аренду, постоянное (бессрочное) пользование, безвозмездное срочное пользование в соответствии с действующим земельным законодательством.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Предоставление земельных участков в границах особо охраняемых территорий гражданам и юридическим лицам в собственность не допускается.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26. Охрана земель особо охраняемых территорий осуществляется в соответствии с требованиями действующего законодательства и включает: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а) соблюдение правового режима использования особо охраняемой территории;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б) наблюдение за состоянием земель особо охраняемых территорий (мониторинг);</w:t>
      </w:r>
    </w:p>
    <w:p w:rsidR="00C90D31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в) контроль за использованием зем</w:t>
      </w:r>
      <w:r w:rsidR="00C90D31">
        <w:rPr>
          <w:color w:val="000000"/>
        </w:rPr>
        <w:t>ель особо охраняемых территорий;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г) поддержание земель особо охраняемых территорий в состоянии, соответствующем их назначению;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д) осуществление природоохранных мероприятий;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е) принятие и реализацию муниципальных программ использования и охраны земель особо охраняемых территорий;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ж) санитарную охрану земель особо охраняемых территорий от загрязнения и захламления отходами производства и потребления;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з) иные мероприятия, указанные в статье 13 Земельного кодекса Российской Федерации.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 xml:space="preserve">27. Управление, организацию охраны земель особо охраняемых территорий, включая контроль за состоянием земель особо охраняемых территорий, а также контроль за осуществлением всех видов деятельности, оказывающих или способных оказать воздействие на природные объекты и комплексы земель особо охраняемых территорий, осуществляет администрация </w:t>
      </w:r>
      <w:r w:rsidR="00C90D31">
        <w:rPr>
          <w:color w:val="000000"/>
        </w:rPr>
        <w:t>Скалинского сельсовета Колыванского</w:t>
      </w:r>
      <w:r w:rsidRPr="00B61963">
        <w:rPr>
          <w:color w:val="000000"/>
        </w:rPr>
        <w:t xml:space="preserve"> района Новосибирской области.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28. Нарушение настоящего Порядка влечет за собой ответственность в соответствии с действующим законодательством Российской Федерации и законодательством Новосибирской области.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 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B61963">
        <w:rPr>
          <w:color w:val="000000"/>
        </w:rPr>
        <w:t>Приложение №2</w:t>
      </w:r>
    </w:p>
    <w:p w:rsidR="00C90D31" w:rsidRPr="0083481C" w:rsidRDefault="00C90D31" w:rsidP="00C90D31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к постановлению администрации</w:t>
      </w:r>
    </w:p>
    <w:p w:rsidR="00C90D31" w:rsidRPr="0083481C" w:rsidRDefault="00C90D31" w:rsidP="00C90D31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Скалинского</w:t>
      </w:r>
      <w:r w:rsidRPr="0083481C">
        <w:rPr>
          <w:color w:val="000000"/>
        </w:rPr>
        <w:t xml:space="preserve"> сельсовета</w:t>
      </w:r>
    </w:p>
    <w:p w:rsidR="00C90D31" w:rsidRDefault="00C90D31" w:rsidP="00C90D31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Колыванского</w:t>
      </w:r>
      <w:r w:rsidRPr="0083481C">
        <w:rPr>
          <w:color w:val="000000"/>
        </w:rPr>
        <w:t xml:space="preserve"> района </w:t>
      </w:r>
    </w:p>
    <w:p w:rsidR="00C90D31" w:rsidRPr="0083481C" w:rsidRDefault="00C90D31" w:rsidP="00C90D31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Новосибирской области</w:t>
      </w:r>
    </w:p>
    <w:p w:rsidR="00C90D31" w:rsidRPr="0083481C" w:rsidRDefault="00924644" w:rsidP="00C90D31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от 11.06.2019 №253</w:t>
      </w:r>
      <w:bookmarkStart w:id="0" w:name="_GoBack"/>
      <w:bookmarkEnd w:id="0"/>
    </w:p>
    <w:p w:rsidR="00C90D31" w:rsidRDefault="00540510" w:rsidP="00C90D3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 </w:t>
      </w:r>
    </w:p>
    <w:p w:rsidR="00C90D31" w:rsidRDefault="00540510" w:rsidP="00C90D31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C90D31">
        <w:rPr>
          <w:b/>
          <w:color w:val="000000"/>
        </w:rPr>
        <w:t>СОСТАВ</w:t>
      </w:r>
    </w:p>
    <w:p w:rsidR="00540510" w:rsidRPr="00C90D31" w:rsidRDefault="00C90D31" w:rsidP="00C90D31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C90D31">
        <w:rPr>
          <w:b/>
          <w:color w:val="000000"/>
        </w:rPr>
        <w:t>КОМИССИИ ПО ОТНЕСЕНИЮ ЗЕМЕЛЬ К ЗЕМЛЯМ ОСОБО ОХРАНЯЕМЫХ ТЕРРИТОРИЙ МЕСТНОГО ЗНАЧЕНИЯ, ИХ ИСПОЛЬЗОВАНИЮ И ОХРАНЕ</w:t>
      </w:r>
    </w:p>
    <w:p w:rsidR="00540510" w:rsidRPr="00B61963" w:rsidRDefault="00540510" w:rsidP="00C90D31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</w:p>
    <w:p w:rsidR="00C90D31" w:rsidRPr="00C90D31" w:rsidRDefault="00C90D31" w:rsidP="00540510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u w:val="single"/>
        </w:rPr>
      </w:pPr>
      <w:r w:rsidRPr="00C90D31">
        <w:rPr>
          <w:b/>
          <w:color w:val="000000"/>
          <w:u w:val="single"/>
        </w:rPr>
        <w:t>Председатель комиссии:</w:t>
      </w:r>
    </w:p>
    <w:p w:rsidR="00C90D31" w:rsidRDefault="00C90D31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540510" w:rsidRDefault="00C90D31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Сурдина Наталья Михайловна</w:t>
      </w:r>
      <w:r w:rsidR="00540510" w:rsidRPr="00B61963">
        <w:rPr>
          <w:color w:val="000000"/>
        </w:rPr>
        <w:t xml:space="preserve"> – </w:t>
      </w:r>
      <w:r>
        <w:rPr>
          <w:color w:val="000000"/>
        </w:rPr>
        <w:t xml:space="preserve">заместитель главы администрации Скалинского сельсовета Колыванского района Новосибирской области. </w:t>
      </w:r>
    </w:p>
    <w:p w:rsidR="00C90D31" w:rsidRPr="00B61963" w:rsidRDefault="00C90D31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C90D31" w:rsidRPr="00C90D31" w:rsidRDefault="00C90D31" w:rsidP="00540510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u w:val="single"/>
        </w:rPr>
      </w:pPr>
      <w:r w:rsidRPr="00C90D31">
        <w:rPr>
          <w:b/>
          <w:color w:val="000000"/>
          <w:u w:val="single"/>
        </w:rPr>
        <w:t xml:space="preserve">Секретарь комиссии: </w:t>
      </w:r>
    </w:p>
    <w:p w:rsidR="00C90D31" w:rsidRDefault="00C90D31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540510" w:rsidRPr="00B61963" w:rsidRDefault="00C90D31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Зонова Юлия Александровна</w:t>
      </w:r>
      <w:r w:rsidR="00540510" w:rsidRPr="00B61963">
        <w:rPr>
          <w:color w:val="000000"/>
        </w:rPr>
        <w:t xml:space="preserve"> – специалист</w:t>
      </w:r>
      <w:r>
        <w:rPr>
          <w:color w:val="000000"/>
        </w:rPr>
        <w:t xml:space="preserve"> 1 разряда </w:t>
      </w:r>
      <w:r w:rsidR="00540510" w:rsidRPr="00B61963">
        <w:rPr>
          <w:color w:val="000000"/>
        </w:rPr>
        <w:t xml:space="preserve"> администрации </w:t>
      </w:r>
      <w:r>
        <w:rPr>
          <w:color w:val="000000"/>
        </w:rPr>
        <w:t xml:space="preserve">Скалинского сельсовета Колыванского района Новосибирской области. </w:t>
      </w: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 </w:t>
      </w:r>
    </w:p>
    <w:p w:rsidR="00C90D31" w:rsidRPr="00C90D31" w:rsidRDefault="00540510" w:rsidP="00C90D31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u w:val="single"/>
        </w:rPr>
      </w:pPr>
      <w:r w:rsidRPr="00B61963">
        <w:rPr>
          <w:color w:val="000000"/>
        </w:rPr>
        <w:t> </w:t>
      </w:r>
      <w:r w:rsidR="00C90D31" w:rsidRPr="00C90D31">
        <w:rPr>
          <w:b/>
          <w:color w:val="000000"/>
          <w:u w:val="single"/>
        </w:rPr>
        <w:t> Члены комиссии:</w:t>
      </w:r>
    </w:p>
    <w:p w:rsidR="00C90D31" w:rsidRDefault="00C90D31" w:rsidP="00C90D3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C90D31" w:rsidRDefault="005F6C2D" w:rsidP="00C90D3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1.</w:t>
      </w:r>
      <w:r w:rsidR="00C90D31">
        <w:rPr>
          <w:color w:val="000000"/>
        </w:rPr>
        <w:t xml:space="preserve">Сизов Сергей </w:t>
      </w:r>
      <w:proofErr w:type="spellStart"/>
      <w:r w:rsidR="00C90D31">
        <w:rPr>
          <w:color w:val="000000"/>
        </w:rPr>
        <w:t>Панфилович</w:t>
      </w:r>
      <w:proofErr w:type="spellEnd"/>
      <w:r w:rsidR="00C90D31">
        <w:rPr>
          <w:color w:val="000000"/>
        </w:rPr>
        <w:t xml:space="preserve"> – инженер </w:t>
      </w:r>
      <w:r w:rsidR="00C90D31" w:rsidRPr="00B61963">
        <w:rPr>
          <w:color w:val="000000"/>
        </w:rPr>
        <w:t xml:space="preserve">администрации </w:t>
      </w:r>
      <w:r w:rsidR="00C90D31">
        <w:rPr>
          <w:color w:val="000000"/>
        </w:rPr>
        <w:t>Скалинского сельсовета Колыванского района Новосибирской области;</w:t>
      </w:r>
    </w:p>
    <w:p w:rsidR="00C90D31" w:rsidRDefault="005F6C2D" w:rsidP="00C90D3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2.</w:t>
      </w:r>
      <w:r w:rsidR="00C90D31">
        <w:rPr>
          <w:color w:val="000000"/>
        </w:rPr>
        <w:t xml:space="preserve">Макаренко Татьяна Николаевна - </w:t>
      </w:r>
      <w:r w:rsidR="00C90D31" w:rsidRPr="00B61963">
        <w:rPr>
          <w:color w:val="000000"/>
        </w:rPr>
        <w:t>специалист</w:t>
      </w:r>
      <w:r w:rsidR="00C90D31">
        <w:rPr>
          <w:color w:val="000000"/>
        </w:rPr>
        <w:t xml:space="preserve"> 1 </w:t>
      </w:r>
      <w:proofErr w:type="gramStart"/>
      <w:r w:rsidR="00C90D31">
        <w:rPr>
          <w:color w:val="000000"/>
        </w:rPr>
        <w:t xml:space="preserve">разряда </w:t>
      </w:r>
      <w:r w:rsidR="00C90D31" w:rsidRPr="00B61963">
        <w:rPr>
          <w:color w:val="000000"/>
        </w:rPr>
        <w:t xml:space="preserve"> администрации</w:t>
      </w:r>
      <w:proofErr w:type="gramEnd"/>
      <w:r w:rsidR="00C90D31" w:rsidRPr="00B61963">
        <w:rPr>
          <w:color w:val="000000"/>
        </w:rPr>
        <w:t xml:space="preserve"> </w:t>
      </w:r>
      <w:r w:rsidR="00C90D31">
        <w:rPr>
          <w:color w:val="000000"/>
        </w:rPr>
        <w:t>Скалинского сельсовета Колыванского района Новосибирской области;</w:t>
      </w:r>
    </w:p>
    <w:p w:rsidR="00C90D31" w:rsidRPr="00B61963" w:rsidRDefault="005F6C2D" w:rsidP="00C90D3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3.</w:t>
      </w:r>
      <w:r w:rsidR="00C90D31">
        <w:rPr>
          <w:color w:val="000000"/>
        </w:rPr>
        <w:t xml:space="preserve">Гуринович Алексей Викторович – депутат Совета депутатов Скалинского сельсовета Колыванского района Новосибирской области.  </w:t>
      </w:r>
    </w:p>
    <w:p w:rsidR="00C90D31" w:rsidRPr="00B61963" w:rsidRDefault="00C90D31" w:rsidP="00C90D3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C90D31" w:rsidRPr="00B61963" w:rsidRDefault="00C90D31" w:rsidP="00C90D3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540510" w:rsidRPr="00B61963" w:rsidRDefault="00540510" w:rsidP="0054051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096B45" w:rsidRPr="005F6C2D" w:rsidRDefault="00540510" w:rsidP="005F6C2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61963">
        <w:rPr>
          <w:color w:val="000000"/>
        </w:rPr>
        <w:t> </w:t>
      </w:r>
    </w:p>
    <w:sectPr w:rsidR="00096B45" w:rsidRPr="005F6C2D" w:rsidSect="00B619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10"/>
    <w:rsid w:val="00096B45"/>
    <w:rsid w:val="00540510"/>
    <w:rsid w:val="005F6C2D"/>
    <w:rsid w:val="00791043"/>
    <w:rsid w:val="00924644"/>
    <w:rsid w:val="00B61963"/>
    <w:rsid w:val="00BB5042"/>
    <w:rsid w:val="00C53C10"/>
    <w:rsid w:val="00C90D31"/>
    <w:rsid w:val="00E5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95787"/>
  <w15:chartTrackingRefBased/>
  <w15:docId w15:val="{06D4DF70-55C5-4ABA-AA4F-C7248366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40510"/>
  </w:style>
  <w:style w:type="paragraph" w:styleId="a4">
    <w:name w:val="Balloon Text"/>
    <w:basedOn w:val="a"/>
    <w:link w:val="a5"/>
    <w:uiPriority w:val="99"/>
    <w:semiHidden/>
    <w:unhideWhenUsed/>
    <w:rsid w:val="005F6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6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2019-06-11T07:33:00Z</cp:lastPrinted>
  <dcterms:created xsi:type="dcterms:W3CDTF">2019-06-11T07:34:00Z</dcterms:created>
  <dcterms:modified xsi:type="dcterms:W3CDTF">2019-06-13T03:33:00Z</dcterms:modified>
</cp:coreProperties>
</file>