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A75" w:rsidRPr="00E75A75" w:rsidRDefault="00E75A75" w:rsidP="00E75A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75A75" w:rsidRPr="008C40BD" w:rsidRDefault="00253E8D" w:rsidP="008C40BD">
      <w:pPr>
        <w:tabs>
          <w:tab w:val="left" w:pos="8295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sz w:val="20"/>
          <w:szCs w:val="20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4pt;margin-top:0;width:37.5pt;height:45pt;z-index:251658240;visibility:visible;mso-wrap-edited:f">
            <v:imagedata r:id="rId4" o:title=""/>
          </v:shape>
          <o:OLEObject Type="Embed" ProgID="Word.Picture.8" ShapeID="_x0000_s1026" DrawAspect="Content" ObjectID="_1676198910" r:id="rId5"/>
        </w:object>
      </w:r>
      <w:r w:rsidR="008C40BD">
        <w:rPr>
          <w:rFonts w:ascii="Times New Roman" w:eastAsia="Times New Roman" w:hAnsi="Times New Roman" w:cs="Times New Roman"/>
          <w:caps/>
          <w:sz w:val="24"/>
          <w:szCs w:val="20"/>
          <w:lang w:eastAsia="ru-RU"/>
        </w:rPr>
        <w:tab/>
      </w:r>
    </w:p>
    <w:p w:rsidR="00E75A75" w:rsidRPr="00E75A75" w:rsidRDefault="00E75A75" w:rsidP="00E75A75">
      <w:pPr>
        <w:tabs>
          <w:tab w:val="left" w:pos="8655"/>
        </w:tabs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0"/>
          <w:u w:val="single"/>
          <w:lang w:eastAsia="ru-RU"/>
        </w:rPr>
      </w:pPr>
      <w:r w:rsidRPr="00E75A75">
        <w:rPr>
          <w:rFonts w:ascii="Times New Roman" w:eastAsia="Times New Roman" w:hAnsi="Times New Roman" w:cs="Times New Roman"/>
          <w:caps/>
          <w:sz w:val="24"/>
          <w:szCs w:val="20"/>
          <w:lang w:eastAsia="ru-RU"/>
        </w:rPr>
        <w:tab/>
      </w:r>
    </w:p>
    <w:p w:rsidR="00E75A75" w:rsidRPr="00E75A75" w:rsidRDefault="00E75A75" w:rsidP="00E75A75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0"/>
          <w:lang w:eastAsia="ru-RU"/>
        </w:rPr>
      </w:pPr>
    </w:p>
    <w:p w:rsidR="00E75A75" w:rsidRPr="00E75A75" w:rsidRDefault="00E75A75" w:rsidP="00E75A75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75A75" w:rsidRPr="00E75A75" w:rsidRDefault="00E75A75" w:rsidP="00E75A75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75A7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администрация</w:t>
      </w:r>
    </w:p>
    <w:p w:rsidR="00E75A75" w:rsidRPr="00E75A75" w:rsidRDefault="00E75A75" w:rsidP="00E75A7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СКАЛИНСКОГО СЕЛЬСОВЕТА</w:t>
      </w:r>
    </w:p>
    <w:p w:rsidR="00E75A75" w:rsidRPr="00E75A75" w:rsidRDefault="00E75A75" w:rsidP="00E75A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E75A75" w:rsidRPr="00E75A75" w:rsidRDefault="00E75A75" w:rsidP="00E75A7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E75A75" w:rsidRPr="00E75A75" w:rsidRDefault="00E75A75" w:rsidP="00E75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A75" w:rsidRPr="00E75A75" w:rsidRDefault="00E75A75" w:rsidP="00E75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:rsidR="00E75A75" w:rsidRPr="00E75A75" w:rsidRDefault="00E75A75" w:rsidP="00E75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A75" w:rsidRPr="00E75A75" w:rsidRDefault="00253E8D" w:rsidP="00E75A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01.03</w:t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г.</w:t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5A75" w:rsidRPr="00E75A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№62</w:t>
      </w:r>
    </w:p>
    <w:p w:rsidR="00E75A75" w:rsidRPr="00E75A75" w:rsidRDefault="00E75A75" w:rsidP="00E75A7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7644" w:rsidRPr="006B1FC4" w:rsidRDefault="00EF764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A69AE" w:rsidRDefault="00EF7644" w:rsidP="002A69AE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6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определении уполномоченного органа в сфере муниципально-частного партнерства </w:t>
      </w:r>
    </w:p>
    <w:p w:rsidR="00EF7644" w:rsidRPr="002A69AE" w:rsidRDefault="00EF7644" w:rsidP="002A69AE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территории </w:t>
      </w:r>
      <w:proofErr w:type="gramStart"/>
      <w:r w:rsidR="002A6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Скалинского  сельсовета</w:t>
      </w:r>
      <w:proofErr w:type="gramEnd"/>
      <w:r w:rsidR="002A6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69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 Новосибирской области</w:t>
      </w:r>
      <w:r w:rsidRPr="002A6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F7644" w:rsidRPr="002A69AE" w:rsidRDefault="00EF7644" w:rsidP="00EF7644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9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ind w:right="1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Pr="006B1FC4" w:rsidRDefault="002A69AE" w:rsidP="002A69AE">
      <w:pPr>
        <w:spacing w:after="0" w:line="240" w:lineRule="auto"/>
        <w:ind w:left="30" w:firstLine="81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2 статьи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18 </w:t>
      </w:r>
      <w:r w:rsidR="002E1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</w:t>
      </w:r>
      <w:r w:rsidR="00EF7644"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акона от 13.07.2015 № 224-ФЗ «О государственном частном</w:t>
      </w:r>
      <w:r w:rsidR="002E1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партнерстве, муниципальном</w:t>
      </w:r>
      <w:r w:rsidR="00EF7644"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-частном партнерстве в Российской Федерации и внесении изменений в отдельные законодательные акты Российской Федерации», </w:t>
      </w:r>
    </w:p>
    <w:p w:rsidR="00EF7644" w:rsidRPr="002A69AE" w:rsidRDefault="00EF7644" w:rsidP="002A69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9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ПОСТАНОВЛЯЮ:</w:t>
      </w:r>
    </w:p>
    <w:p w:rsidR="00EF7644" w:rsidRPr="006B1FC4" w:rsidRDefault="00EF7644" w:rsidP="002A69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Определить 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орган в сфере муниципально-частного партнерства на территории </w:t>
      </w:r>
      <w:r w:rsidR="002E1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Скалинского</w:t>
      </w:r>
      <w:r w:rsidR="002E1452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gramStart"/>
      <w:r w:rsidR="002E1452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сельсовета</w:t>
      </w:r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</w:t>
      </w:r>
      <w:proofErr w:type="gramEnd"/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  в составе</w:t>
      </w:r>
      <w:r w:rsidR="002E49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№1</w:t>
      </w:r>
      <w:r w:rsidR="002E4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EF7644" w:rsidRPr="006B1FC4" w:rsidRDefault="00EF7644" w:rsidP="002A69AE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Утвердить Положение об 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уполномоченном органе в сфере муниципально</w:t>
      </w:r>
      <w:r w:rsidR="009E064F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-частного партнерства на т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ерритории </w:t>
      </w:r>
      <w:proofErr w:type="gramStart"/>
      <w:r w:rsidR="002E4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Скалинского</w:t>
      </w:r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сельсовета</w:t>
      </w:r>
      <w:proofErr w:type="gramEnd"/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</w:t>
      </w:r>
      <w:r w:rsidR="002E49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бласти,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 №2</w:t>
      </w:r>
      <w:r w:rsidR="007B0402" w:rsidRPr="007B0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4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постановлению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4920" w:rsidRPr="002E4920" w:rsidRDefault="002E4920" w:rsidP="002E49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E49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опубликовать в газете "Скалинский вестник и разместить на официальном сайте администрации Скалинского сельсовета Колыванского района Новосибирской области.</w:t>
      </w:r>
    </w:p>
    <w:p w:rsidR="002E4920" w:rsidRPr="002E4920" w:rsidRDefault="002E4920" w:rsidP="002E49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Скалинского сельсовета</w:t>
      </w:r>
    </w:p>
    <w:p w:rsidR="002E4920" w:rsidRPr="002E4920" w:rsidRDefault="002E4920" w:rsidP="002E49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 района</w:t>
      </w:r>
    </w:p>
    <w:p w:rsidR="002E4920" w:rsidRPr="002E4920" w:rsidRDefault="002E4920" w:rsidP="002E49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9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                                                                                          С.В. Яшенькин</w:t>
      </w: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Т.Н. Макаренко</w:t>
      </w:r>
    </w:p>
    <w:p w:rsidR="002E4920" w:rsidRPr="002E4920" w:rsidRDefault="002E4920" w:rsidP="002E4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25-236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№1</w:t>
      </w: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постановлению администрации 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>Скалинского сельсовета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Колыванского района 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2E4920" w:rsidRPr="002E4920" w:rsidRDefault="00253E8D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01.03.2021 года №62</w:t>
      </w:r>
    </w:p>
    <w:p w:rsidR="002E4920" w:rsidRPr="002E4920" w:rsidRDefault="002E4920" w:rsidP="002E492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EF7644" w:rsidRPr="006B1FC4" w:rsidRDefault="00EF7644" w:rsidP="002E492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</w:t>
      </w:r>
    </w:p>
    <w:p w:rsidR="002E4920" w:rsidRDefault="00EF7644" w:rsidP="002E4920">
      <w:pPr>
        <w:spacing w:after="0" w:line="240" w:lineRule="auto"/>
        <w:ind w:right="270" w:firstLine="53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уполномоченного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органа в сфере муниципально-частного партнерства </w:t>
      </w:r>
    </w:p>
    <w:p w:rsidR="002E4920" w:rsidRDefault="002E4920" w:rsidP="002E4920">
      <w:pPr>
        <w:spacing w:after="0" w:line="240" w:lineRule="auto"/>
        <w:ind w:right="27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территории Скалинского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7644" w:rsidRPr="006B1FC4" w:rsidRDefault="00EF7644" w:rsidP="002E4920">
      <w:pPr>
        <w:spacing w:after="0" w:line="240" w:lineRule="auto"/>
        <w:ind w:right="27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</w:t>
      </w:r>
      <w:r w:rsidR="009E064F"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EF7644" w:rsidRDefault="00EF7644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6804"/>
      </w:tblGrid>
      <w:tr w:rsidR="002E4920" w:rsidRPr="004F4A5A" w:rsidTr="0077542B">
        <w:tc>
          <w:tcPr>
            <w:tcW w:w="10349" w:type="dxa"/>
            <w:gridSpan w:val="2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A5A">
              <w:rPr>
                <w:rFonts w:ascii="Times New Roman" w:hAnsi="Times New Roman"/>
                <w:b/>
                <w:sz w:val="24"/>
                <w:szCs w:val="24"/>
              </w:rPr>
              <w:t>Председатель комиссии: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 xml:space="preserve"> Яшенькин Сергей Васильевич</w:t>
            </w:r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Глава Скалинского сельсовета Колыванского района Новосибирской области</w:t>
            </w:r>
          </w:p>
        </w:tc>
      </w:tr>
      <w:tr w:rsidR="002E4920" w:rsidRPr="004F4A5A" w:rsidTr="0077542B">
        <w:tc>
          <w:tcPr>
            <w:tcW w:w="10349" w:type="dxa"/>
            <w:gridSpan w:val="2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A5A">
              <w:rPr>
                <w:rFonts w:ascii="Times New Roman" w:hAnsi="Times New Roman"/>
                <w:b/>
                <w:sz w:val="24"/>
                <w:szCs w:val="24"/>
              </w:rPr>
              <w:t>Заместитель председателя комиссии: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Сурдина Наталья</w:t>
            </w:r>
          </w:p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Скалинского сельсовета Колыванского района Новосибирской области</w:t>
            </w:r>
          </w:p>
        </w:tc>
      </w:tr>
      <w:tr w:rsidR="002E4920" w:rsidRPr="004F4A5A" w:rsidTr="0077542B">
        <w:tc>
          <w:tcPr>
            <w:tcW w:w="10349" w:type="dxa"/>
            <w:gridSpan w:val="2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b/>
                <w:sz w:val="24"/>
                <w:szCs w:val="24"/>
              </w:rPr>
              <w:t>Секретарь комиссии: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2E49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 xml:space="preserve"> Макаренко Татьяна Николаевна</w:t>
            </w:r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 xml:space="preserve">Специалист 1-го разряда администрации Скалинского сельсовета Колыванского района Новосибирской области </w:t>
            </w:r>
          </w:p>
        </w:tc>
      </w:tr>
      <w:tr w:rsidR="002E4920" w:rsidRPr="004F4A5A" w:rsidTr="0077542B">
        <w:tc>
          <w:tcPr>
            <w:tcW w:w="10349" w:type="dxa"/>
            <w:gridSpan w:val="2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A5A">
              <w:rPr>
                <w:rFonts w:ascii="Times New Roman" w:hAnsi="Times New Roman"/>
                <w:b/>
                <w:sz w:val="24"/>
                <w:szCs w:val="24"/>
              </w:rPr>
              <w:t>Члены комиссии: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4A5A">
              <w:rPr>
                <w:rFonts w:ascii="Times New Roman" w:hAnsi="Times New Roman"/>
                <w:sz w:val="24"/>
                <w:szCs w:val="24"/>
              </w:rPr>
              <w:t>Сизов</w:t>
            </w:r>
            <w:proofErr w:type="spellEnd"/>
            <w:r w:rsidRPr="004F4A5A">
              <w:rPr>
                <w:rFonts w:ascii="Times New Roman" w:hAnsi="Times New Roman"/>
                <w:sz w:val="24"/>
                <w:szCs w:val="24"/>
              </w:rPr>
              <w:t xml:space="preserve"> Сергей </w:t>
            </w:r>
            <w:proofErr w:type="spellStart"/>
            <w:r w:rsidRPr="004F4A5A">
              <w:rPr>
                <w:rFonts w:ascii="Times New Roman" w:hAnsi="Times New Roman"/>
                <w:sz w:val="24"/>
                <w:szCs w:val="24"/>
              </w:rPr>
              <w:t>Панфилович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 xml:space="preserve">Инженер администрации Скалинского сельсовета Колыванского района Новосибирской области 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4A5A">
              <w:rPr>
                <w:rFonts w:ascii="Times New Roman" w:hAnsi="Times New Roman"/>
                <w:sz w:val="24"/>
                <w:szCs w:val="24"/>
              </w:rPr>
              <w:t>Нечегина</w:t>
            </w:r>
            <w:proofErr w:type="spellEnd"/>
            <w:r w:rsidRPr="004F4A5A">
              <w:rPr>
                <w:rFonts w:ascii="Times New Roman" w:hAnsi="Times New Roman"/>
                <w:sz w:val="24"/>
                <w:szCs w:val="24"/>
              </w:rPr>
              <w:t xml:space="preserve"> Евгения Сергеевна</w:t>
            </w:r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Специалист 1-го разряда администрации Скалинского сельсовета Колыванского района Новосибирской области (главный бухгалтер)</w:t>
            </w:r>
          </w:p>
        </w:tc>
      </w:tr>
      <w:tr w:rsidR="002E4920" w:rsidRPr="004F4A5A" w:rsidTr="0077542B">
        <w:tc>
          <w:tcPr>
            <w:tcW w:w="3545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Глазунова Юлия Владимировна</w:t>
            </w:r>
          </w:p>
        </w:tc>
        <w:tc>
          <w:tcPr>
            <w:tcW w:w="6804" w:type="dxa"/>
            <w:shd w:val="clear" w:color="auto" w:fill="auto"/>
          </w:tcPr>
          <w:p w:rsidR="002E4920" w:rsidRPr="004F4A5A" w:rsidRDefault="002E4920" w:rsidP="007754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5A">
              <w:rPr>
                <w:rFonts w:ascii="Times New Roman" w:hAnsi="Times New Roman"/>
                <w:sz w:val="24"/>
                <w:szCs w:val="24"/>
              </w:rPr>
              <w:t>Специалист 1-го разряда администрации Скалинского сельсовета Колыванского района Новосибирской области</w:t>
            </w:r>
          </w:p>
        </w:tc>
      </w:tr>
    </w:tbl>
    <w:p w:rsidR="002E4920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920" w:rsidRPr="006B1FC4" w:rsidRDefault="002E4920" w:rsidP="002E4920">
      <w:pPr>
        <w:spacing w:after="0" w:line="240" w:lineRule="auto"/>
        <w:ind w:left="30" w:firstLine="53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9103E" w:rsidRPr="006B1FC4" w:rsidRDefault="0089103E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ind w:left="30" w:firstLine="67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F7644" w:rsidRDefault="00EF764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1FC4" w:rsidRDefault="006B1FC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1FC4" w:rsidRDefault="006B1FC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1FC4" w:rsidRDefault="006B1FC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1FC4" w:rsidRPr="006B1FC4" w:rsidRDefault="006B1FC4" w:rsidP="00EF764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EF7644" w:rsidP="00EF764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4920" w:rsidRDefault="002E4920" w:rsidP="00EF764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F4A5A" w:rsidRDefault="004F4A5A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№2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 постановлению администрации 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>Скалинского сельсовета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Колыванского района </w:t>
      </w:r>
    </w:p>
    <w:p w:rsidR="002E4920" w:rsidRPr="002E4920" w:rsidRDefault="002E4920" w:rsidP="002E49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E4920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2E4920" w:rsidRDefault="00253E8D" w:rsidP="002E492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01.03.2021 года №62</w:t>
      </w:r>
      <w:bookmarkStart w:id="0" w:name="_GoBack"/>
      <w:bookmarkEnd w:id="0"/>
    </w:p>
    <w:p w:rsidR="002E4920" w:rsidRDefault="002E4920" w:rsidP="002E492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644" w:rsidRPr="006B1FC4" w:rsidRDefault="009245B1" w:rsidP="00EF764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45B1" w:rsidRDefault="009245B1" w:rsidP="009E064F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уполномоченном органе</w:t>
      </w:r>
      <w:r w:rsidR="00EF7644"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сфере муниципально-частного партнерства </w:t>
      </w:r>
    </w:p>
    <w:p w:rsidR="009E064F" w:rsidRPr="006B1FC4" w:rsidRDefault="00EF7644" w:rsidP="009E064F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территории </w:t>
      </w:r>
      <w:r w:rsidR="009245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Скалинского </w:t>
      </w:r>
      <w:proofErr w:type="gramStart"/>
      <w:r w:rsidR="00AF37BF"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сельсовета </w:t>
      </w:r>
      <w:r w:rsidR="00AF37BF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F37BF"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</w:t>
      </w:r>
      <w:proofErr w:type="gramEnd"/>
      <w:r w:rsidR="00AF37BF"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EF7644" w:rsidRPr="006B1FC4" w:rsidRDefault="00EF7644" w:rsidP="009E064F">
      <w:pPr>
        <w:spacing w:after="0" w:line="240" w:lineRule="auto"/>
        <w:ind w:right="27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7644" w:rsidRPr="006B1FC4" w:rsidRDefault="00EF7644" w:rsidP="00EF764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 Положение разработано в соответствии с Гражданским кодексом Российской Федерации, Федеральным законом от 06.10.2003 N 131-ФЗ «Об общих принципах организации местного самоуправ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в Российской Федерации»,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13.07.2015 № 224-ФЗ «О государственно-частном партнерстве, муниципально-частном партнерстве в Российской Федерации и внесении изменений в отдельные законодательные акты Российской Федерации», иными нормативными правовыми актами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45B1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порядок деятельности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органа в сфере муниципа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льно-частного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партнерства (далее-</w:t>
      </w:r>
      <w:proofErr w:type="gramStart"/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>МЧП)  на</w:t>
      </w:r>
      <w:proofErr w:type="gramEnd"/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Скалинского </w:t>
      </w:r>
      <w:r w:rsidR="00AF37B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сельсовета </w:t>
      </w:r>
      <w:r w:rsidR="00AF37BF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F37B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 района</w:t>
      </w:r>
      <w:r w:rsidR="00AF37BF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овосибирской области (далее – Уполномоченный орган).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орган формируется в составе 6 человек из числа сотрудников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Скалинского сельсовета Колыванского района Новосибирской области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члена Уполномоченного органа допу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скается только по решению Главы Скалинского </w:t>
      </w:r>
      <w:proofErr w:type="gramStart"/>
      <w:r w:rsidR="00AF37B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сельсовета </w:t>
      </w:r>
      <w:r w:rsidR="00AF37BF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F37B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</w:t>
      </w:r>
      <w:proofErr w:type="gramEnd"/>
      <w:r w:rsidR="00AF37B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 w:rsidR="009E064F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области.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1.5.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Уполномоченного органа осуществляется на его заседаниях.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Уполномоченного органа считается правомочным, если на нем присутствует не менее чем пятьдесят процентов от общего числа ее членов. Заседания Уполномоченного органа назначаются и проводятся по мере необходимости.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Уполномоченного органа принимаются простым большинством голосов от числа присутствующих на заседании членов. При равенстве голосов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 председателя является решающим. При голосовании каждый член Уполномоченного органа имеет один голос. Голосование осуществляется открыто. Заочное голосование не допускается. </w:t>
      </w:r>
    </w:p>
    <w:p w:rsidR="009E064F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EF7644" w:rsidP="00EF764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Основные функции Уполномоченного органа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7644" w:rsidRPr="006B1FC4" w:rsidRDefault="00EF7644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Уполномоченный орган осуществляет следующие полномочия: </w:t>
      </w:r>
    </w:p>
    <w:p w:rsidR="00EF7644" w:rsidRPr="006B1FC4" w:rsidRDefault="009E064F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координ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 деятельности администрации</w:t>
      </w:r>
      <w:r w:rsidR="00D014A8" w:rsidRP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Скалинского</w:t>
      </w:r>
      <w:r w:rsidR="00D014A8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сельсовета</w:t>
      </w:r>
      <w:proofErr w:type="gramEnd"/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4A8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Колыванского района </w:t>
      </w:r>
      <w:r w:rsidR="00D014A8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</w:t>
      </w:r>
      <w:r w:rsid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при реализации проекта МЧП; 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согласовывает публичному партнеру конкурсную документацию для проведения конкурса на право заключения соглашения о МЧП; 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проекта соглашения о МЧП; 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  реализации</w:t>
      </w:r>
      <w:proofErr w:type="gramEnd"/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 о МЧП; 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содействует защите прав и законных интересов публичных партнеров и частных партнеров в процессе реализации соглашения о МЧП; 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реестр заключенных соглашений о МЧП; </w:t>
      </w:r>
    </w:p>
    <w:p w:rsidR="00EF764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открытость и доступность информации о соглашении о МЧП; </w:t>
      </w:r>
    </w:p>
    <w:p w:rsidR="00D014A8" w:rsidRPr="006B1FC4" w:rsidRDefault="00D014A8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</w:t>
      </w:r>
      <w:r w:rsidRP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уполномоченный орга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результаты</w:t>
      </w:r>
      <w:r w:rsidRP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реализации соглашения о муниципально-частном партнерстве;</w:t>
      </w:r>
    </w:p>
    <w:p w:rsidR="00EF7644" w:rsidRPr="006B1FC4" w:rsidRDefault="009E064F" w:rsidP="009245B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полномочия, предусмотренные Федеральным </w:t>
      </w:r>
      <w:proofErr w:type="gramStart"/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  от</w:t>
      </w:r>
      <w:proofErr w:type="gramEnd"/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13.07.2015 № 224-ФЗ «О государственном частном партнерстве, муниципально-частном партнерстве в Российской Федерации и внесении изменений в отдельные законодательные акты Российской Федерации», другими федеральными законами, законами и нормативными правовыми актами 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и 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</w:t>
      </w:r>
      <w:r w:rsidR="00D014A8" w:rsidRP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Скалинского</w:t>
      </w:r>
      <w:r w:rsidR="00D014A8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сельсовета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4A8" w:rsidRPr="006B1F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Колыванского района </w:t>
      </w:r>
      <w:r w:rsidR="00D014A8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</w:t>
      </w:r>
      <w:r w:rsidR="00D01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14A8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EF7644"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9E064F" w:rsidRDefault="009E064F" w:rsidP="009E064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4A8" w:rsidRPr="006B1FC4" w:rsidRDefault="00D014A8" w:rsidP="009E064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644" w:rsidRPr="006B1FC4" w:rsidRDefault="00EF7644" w:rsidP="00EF764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6B1F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работы Уполномоченного органа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 Уполномоченного органа осуществляется путем личного участия ее членов в рассмотрении вопросов на заседаниях Уполномоченного органа.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 Уполно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моченного органа председатель.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членов Уполномоченного 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должно быть не менее трех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Уполномоченного органа принимаются открытым голосованием простым большинством голосов членов Уполномоченного органа, присутствующих на заседании.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.Каждый</w:t>
      </w:r>
      <w:proofErr w:type="gramEnd"/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комиссии имеет один голос.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</w:t>
      </w:r>
      <w:r w:rsidR="00D01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оформляются протоколом, который подписывает председатель. </w:t>
      </w:r>
    </w:p>
    <w:p w:rsidR="00EF7644" w:rsidRPr="006B1FC4" w:rsidRDefault="00EF7644" w:rsidP="00D014A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F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4023" w:rsidRPr="006B1FC4" w:rsidRDefault="00FE4023" w:rsidP="00D014A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E4023" w:rsidRPr="006B1FC4" w:rsidSect="009245B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A78"/>
    <w:rsid w:val="00166F27"/>
    <w:rsid w:val="00253E8D"/>
    <w:rsid w:val="002A69AE"/>
    <w:rsid w:val="002E1452"/>
    <w:rsid w:val="002E4920"/>
    <w:rsid w:val="00496A78"/>
    <w:rsid w:val="004F4A5A"/>
    <w:rsid w:val="006B1FC4"/>
    <w:rsid w:val="00747471"/>
    <w:rsid w:val="00792F50"/>
    <w:rsid w:val="007B0402"/>
    <w:rsid w:val="0089103E"/>
    <w:rsid w:val="008C40BD"/>
    <w:rsid w:val="009245B1"/>
    <w:rsid w:val="009777FD"/>
    <w:rsid w:val="009A72DB"/>
    <w:rsid w:val="009B7DA2"/>
    <w:rsid w:val="009E064F"/>
    <w:rsid w:val="00A55B41"/>
    <w:rsid w:val="00AF37BF"/>
    <w:rsid w:val="00CA7439"/>
    <w:rsid w:val="00D014A8"/>
    <w:rsid w:val="00E75A75"/>
    <w:rsid w:val="00EF7644"/>
    <w:rsid w:val="00FE4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482BB5"/>
  <w15:docId w15:val="{9A58E184-393D-410C-AAB3-B710DD6F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F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F7644"/>
  </w:style>
  <w:style w:type="character" w:customStyle="1" w:styleId="eop">
    <w:name w:val="eop"/>
    <w:basedOn w:val="a0"/>
    <w:rsid w:val="00EF7644"/>
  </w:style>
  <w:style w:type="character" w:customStyle="1" w:styleId="spellingerror">
    <w:name w:val="spellingerror"/>
    <w:basedOn w:val="a0"/>
    <w:rsid w:val="00EF7644"/>
  </w:style>
  <w:style w:type="character" w:customStyle="1" w:styleId="contextualspellingandgrammarerror">
    <w:name w:val="contextualspellingandgrammarerror"/>
    <w:basedOn w:val="a0"/>
    <w:rsid w:val="00EF7644"/>
  </w:style>
  <w:style w:type="paragraph" w:styleId="a3">
    <w:name w:val="Balloon Text"/>
    <w:basedOn w:val="a"/>
    <w:link w:val="a4"/>
    <w:uiPriority w:val="99"/>
    <w:semiHidden/>
    <w:unhideWhenUsed/>
    <w:rsid w:val="00CA74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4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25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8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8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37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3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2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1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53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22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9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1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9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7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01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0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1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2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9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9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26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9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СКАЛИНСКОГО СЕЛЬСОВЕТА</vt:lpstr>
      <vt:lpstr>НОВОСИБИРСКОЙ ОБЛАСТИ</vt:lpstr>
      <vt:lpstr/>
      <vt:lpstr/>
      <vt:lpstr/>
      <vt:lpstr/>
      <vt:lpstr>Приложение №1 </vt:lpstr>
      <vt:lpstr/>
      <vt:lpstr/>
      <vt:lpstr/>
      <vt:lpstr/>
      <vt:lpstr/>
      <vt:lpstr/>
      <vt:lpstr>Приложение №2</vt:lpstr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2021-03-02T01:31:00Z</cp:lastPrinted>
  <dcterms:created xsi:type="dcterms:W3CDTF">2021-02-16T09:51:00Z</dcterms:created>
  <dcterms:modified xsi:type="dcterms:W3CDTF">2021-03-02T07:02:00Z</dcterms:modified>
</cp:coreProperties>
</file>