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ED774" w14:textId="7C99AAF4" w:rsidR="00BB529B" w:rsidRPr="002E0D14" w:rsidRDefault="00BB529B" w:rsidP="00BB529B">
      <w:pPr>
        <w:outlineLvl w:val="0"/>
        <w:rPr>
          <w:b/>
        </w:rPr>
      </w:pPr>
    </w:p>
    <w:p w14:paraId="59FC370F" w14:textId="77777777" w:rsidR="00BB529B" w:rsidRPr="002E0D14" w:rsidRDefault="00BB529B" w:rsidP="00BB529B">
      <w:pPr>
        <w:jc w:val="center"/>
        <w:outlineLvl w:val="0"/>
        <w:rPr>
          <w:b/>
        </w:rPr>
      </w:pPr>
      <w:r w:rsidRPr="002E0D14">
        <w:rPr>
          <w:b/>
        </w:rPr>
        <w:t>СОВЕТ ДЕПУТАТОВ</w:t>
      </w:r>
    </w:p>
    <w:p w14:paraId="3BD923F3" w14:textId="77777777" w:rsidR="00BB529B" w:rsidRPr="002E0D14" w:rsidRDefault="00BB529B" w:rsidP="00BB529B">
      <w:pPr>
        <w:jc w:val="center"/>
        <w:outlineLvl w:val="0"/>
        <w:rPr>
          <w:b/>
        </w:rPr>
      </w:pPr>
      <w:r w:rsidRPr="002E0D14">
        <w:rPr>
          <w:b/>
        </w:rPr>
        <w:t xml:space="preserve">СКАЛИНСКОГО СЕЛЬСОВЕТА                       </w:t>
      </w:r>
    </w:p>
    <w:p w14:paraId="1444F187" w14:textId="77777777" w:rsidR="00BB529B" w:rsidRPr="002E0D14" w:rsidRDefault="00BB529B" w:rsidP="00BB529B">
      <w:pPr>
        <w:jc w:val="center"/>
        <w:outlineLvl w:val="0"/>
        <w:rPr>
          <w:b/>
        </w:rPr>
      </w:pPr>
      <w:r w:rsidRPr="002E0D14">
        <w:rPr>
          <w:b/>
        </w:rPr>
        <w:t xml:space="preserve"> КОЛЫВАНСКОГО РАЙОНА</w:t>
      </w:r>
    </w:p>
    <w:p w14:paraId="7B8FEB6C" w14:textId="429872CE" w:rsidR="00BB529B" w:rsidRPr="002E0D14" w:rsidRDefault="00BB529B" w:rsidP="002E0D14">
      <w:pPr>
        <w:jc w:val="center"/>
        <w:outlineLvl w:val="0"/>
      </w:pPr>
      <w:r w:rsidRPr="002E0D14">
        <w:rPr>
          <w:b/>
        </w:rPr>
        <w:t>НОВОСИБИРСКОЙ ОБЛАСТИ</w:t>
      </w:r>
    </w:p>
    <w:p w14:paraId="5B47793B" w14:textId="77777777" w:rsidR="00BB529B" w:rsidRDefault="00BB529B" w:rsidP="00BB529B">
      <w:pPr>
        <w:autoSpaceDE w:val="0"/>
        <w:autoSpaceDN w:val="0"/>
        <w:adjustRightInd w:val="0"/>
        <w:jc w:val="center"/>
        <w:outlineLvl w:val="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6002B4F5" w14:textId="77777777" w:rsidR="00BB529B" w:rsidRDefault="00BB529B" w:rsidP="00BB529B">
      <w:pPr>
        <w:autoSpaceDE w:val="0"/>
        <w:autoSpaceDN w:val="0"/>
        <w:adjustRightInd w:val="0"/>
        <w:jc w:val="center"/>
        <w:rPr>
          <w:b/>
          <w:bCs/>
          <w:sz w:val="28"/>
          <w:szCs w:val="28"/>
        </w:rPr>
      </w:pPr>
      <w:r>
        <w:rPr>
          <w:b/>
          <w:bCs/>
          <w:sz w:val="28"/>
          <w:szCs w:val="28"/>
        </w:rPr>
        <w:t xml:space="preserve">РЕШЕНИЕ  </w:t>
      </w:r>
    </w:p>
    <w:p w14:paraId="06CDDA69" w14:textId="77777777" w:rsidR="00BB529B" w:rsidRDefault="00BB529B" w:rsidP="00BB529B">
      <w:pPr>
        <w:autoSpaceDE w:val="0"/>
        <w:autoSpaceDN w:val="0"/>
        <w:adjustRightInd w:val="0"/>
        <w:rPr>
          <w:bCs/>
        </w:rPr>
      </w:pPr>
    </w:p>
    <w:p w14:paraId="224092B6" w14:textId="065C6F6E" w:rsidR="00BB529B" w:rsidRDefault="00BB529B" w:rsidP="00BB529B">
      <w:pPr>
        <w:autoSpaceDE w:val="0"/>
        <w:autoSpaceDN w:val="0"/>
        <w:adjustRightInd w:val="0"/>
        <w:rPr>
          <w:bCs/>
        </w:rPr>
      </w:pPr>
      <w:r>
        <w:rPr>
          <w:bCs/>
        </w:rPr>
        <w:t xml:space="preserve">       24.12.2024г.                                    с. Скала                                                        №224  </w:t>
      </w:r>
    </w:p>
    <w:p w14:paraId="22491C2C" w14:textId="77777777" w:rsidR="00BB529B" w:rsidRDefault="00BB529B" w:rsidP="00BB529B">
      <w:pPr>
        <w:autoSpaceDE w:val="0"/>
        <w:autoSpaceDN w:val="0"/>
        <w:adjustRightInd w:val="0"/>
        <w:jc w:val="both"/>
        <w:rPr>
          <w:bCs/>
        </w:rPr>
      </w:pPr>
    </w:p>
    <w:p w14:paraId="69CA8578" w14:textId="77777777" w:rsidR="00BB529B" w:rsidRDefault="00BB529B" w:rsidP="00BB529B">
      <w:pPr>
        <w:autoSpaceDE w:val="0"/>
        <w:autoSpaceDN w:val="0"/>
        <w:adjustRightInd w:val="0"/>
        <w:jc w:val="both"/>
      </w:pPr>
      <w:r>
        <w:rPr>
          <w:bCs/>
        </w:rPr>
        <w:t>О</w:t>
      </w:r>
      <w:r>
        <w:t xml:space="preserve"> выплате премии Главе Скалинского сельсовета</w:t>
      </w:r>
    </w:p>
    <w:p w14:paraId="196F435C" w14:textId="77777777" w:rsidR="00BB529B" w:rsidRDefault="00BB529B" w:rsidP="00BB529B">
      <w:pPr>
        <w:autoSpaceDE w:val="0"/>
        <w:autoSpaceDN w:val="0"/>
        <w:adjustRightInd w:val="0"/>
        <w:jc w:val="both"/>
      </w:pPr>
      <w:r>
        <w:t xml:space="preserve"> Колыванского района Новосибирской области</w:t>
      </w:r>
    </w:p>
    <w:p w14:paraId="5C77D013" w14:textId="77777777" w:rsidR="00BB529B" w:rsidRDefault="00BB529B" w:rsidP="00BB529B">
      <w:pPr>
        <w:autoSpaceDE w:val="0"/>
        <w:autoSpaceDN w:val="0"/>
        <w:adjustRightInd w:val="0"/>
        <w:jc w:val="both"/>
      </w:pPr>
    </w:p>
    <w:p w14:paraId="7B7656D2" w14:textId="77777777" w:rsidR="00BB529B" w:rsidRDefault="00BB529B" w:rsidP="00BB529B">
      <w:pPr>
        <w:pStyle w:val="ConsPlusTitle"/>
        <w:widowControl/>
        <w:jc w:val="both"/>
        <w:rPr>
          <w:b w:val="0"/>
          <w:sz w:val="28"/>
        </w:rPr>
      </w:pPr>
      <w:r>
        <w:tab/>
      </w:r>
      <w:r>
        <w:rPr>
          <w:b w:val="0"/>
        </w:rPr>
        <w:t xml:space="preserve">В соответствии с Федеральным Законом от 06.10.2003 № 131-ФЗ «Об общих принципах организации местного самоуправления в Российской Федерации», Положением об оплате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Скалинского сельсовета Колыванского района Новосибирской области", утвержденным решением Совета депутатов Скалинского сельсовета от 25.05.2017 года № </w:t>
      </w:r>
      <w:r>
        <w:t xml:space="preserve"> </w:t>
      </w:r>
      <w:r>
        <w:rPr>
          <w:b w:val="0"/>
        </w:rPr>
        <w:t>"О принятии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Скалинского сельсовета Колыванского района Новосибирской области",</w:t>
      </w:r>
      <w:r>
        <w:rPr>
          <w:b w:val="0"/>
          <w:sz w:val="28"/>
        </w:rPr>
        <w:t xml:space="preserve"> </w:t>
      </w:r>
      <w:r>
        <w:rPr>
          <w:b w:val="0"/>
        </w:rPr>
        <w:t>Уставом сельского поселения Скалинского сельсовета Колыванского муниципального района Новосибирской области.</w:t>
      </w:r>
    </w:p>
    <w:p w14:paraId="086E14E8" w14:textId="5104DCD3" w:rsidR="00BB529B" w:rsidRDefault="00BB529B" w:rsidP="00BB529B">
      <w:pPr>
        <w:autoSpaceDE w:val="0"/>
        <w:autoSpaceDN w:val="0"/>
        <w:adjustRightInd w:val="0"/>
        <w:jc w:val="both"/>
      </w:pPr>
      <w:r>
        <w:t xml:space="preserve"> Совет депутатов Скалинского сельсовета Колыванского района Новосибирской области,</w:t>
      </w:r>
    </w:p>
    <w:p w14:paraId="0224AF66" w14:textId="77777777" w:rsidR="00BB529B" w:rsidRDefault="00BB529B" w:rsidP="00BB529B">
      <w:pPr>
        <w:autoSpaceDE w:val="0"/>
        <w:autoSpaceDN w:val="0"/>
        <w:adjustRightInd w:val="0"/>
        <w:jc w:val="both"/>
      </w:pPr>
      <w:r>
        <w:tab/>
        <w:t>РЕШИЛ:</w:t>
      </w:r>
    </w:p>
    <w:p w14:paraId="5469887C" w14:textId="77777777" w:rsidR="00BB529B" w:rsidRDefault="00BB529B" w:rsidP="00BB529B">
      <w:pPr>
        <w:autoSpaceDE w:val="0"/>
        <w:autoSpaceDN w:val="0"/>
        <w:adjustRightInd w:val="0"/>
        <w:jc w:val="both"/>
      </w:pPr>
    </w:p>
    <w:p w14:paraId="6FA5F23C" w14:textId="77777777" w:rsidR="00BB529B" w:rsidRDefault="00BB529B" w:rsidP="00BB529B">
      <w:pPr>
        <w:pStyle w:val="ConsPlusTitle"/>
        <w:widowControl/>
        <w:jc w:val="both"/>
        <w:rPr>
          <w:b w:val="0"/>
          <w:sz w:val="28"/>
        </w:rPr>
      </w:pPr>
      <w:r>
        <w:t xml:space="preserve">   </w:t>
      </w:r>
      <w:r>
        <w:rPr>
          <w:b w:val="0"/>
        </w:rPr>
        <w:t xml:space="preserve">1. За активное, своевременное и качественное выполнение должностных обязанностей, связанных с осуществлением полномочий, определенных Уставом сельского поселения Скалинского сельсовета Колыванского муниципального района Новосибирской области, оперативность и профессионализм в решении вопросов, входящих в его компетенцию, эффективность принимаемых управленческих решений поощрить Главу Скалинского сельсовета Колыванского района Новосибирской области </w:t>
      </w:r>
      <w:proofErr w:type="spellStart"/>
      <w:r>
        <w:rPr>
          <w:b w:val="0"/>
        </w:rPr>
        <w:t>Яшенькина</w:t>
      </w:r>
      <w:proofErr w:type="spellEnd"/>
      <w:r>
        <w:rPr>
          <w:b w:val="0"/>
        </w:rPr>
        <w:t xml:space="preserve"> Сергея Васильевича премией в размере двух нормативов месячного денежного вознаграждения.</w:t>
      </w:r>
    </w:p>
    <w:p w14:paraId="4C4ADBEF" w14:textId="77777777" w:rsidR="00BB529B" w:rsidRDefault="00BB529B" w:rsidP="00BB529B">
      <w:pPr>
        <w:tabs>
          <w:tab w:val="left" w:pos="8130"/>
        </w:tabs>
        <w:jc w:val="both"/>
      </w:pPr>
      <w:r>
        <w:t xml:space="preserve">   2. Выплата премии Главе Скалинского сельсовета Колыванского района Новосибирской области осуществляется в пределах средств фонда оплаты труда и доведенных лимитов бюджетных обязательств.</w:t>
      </w:r>
    </w:p>
    <w:p w14:paraId="6EE44EA4" w14:textId="77777777" w:rsidR="00BB529B" w:rsidRDefault="00BB529B" w:rsidP="00BB529B">
      <w:pPr>
        <w:tabs>
          <w:tab w:val="left" w:pos="8130"/>
        </w:tabs>
        <w:jc w:val="both"/>
      </w:pPr>
      <w:r>
        <w:t xml:space="preserve">   3. Настоящее Решение вступает в силу с момента его принятия.</w:t>
      </w:r>
    </w:p>
    <w:p w14:paraId="47A9DC38" w14:textId="77777777" w:rsidR="00BB529B" w:rsidRDefault="00BB529B" w:rsidP="00BB529B">
      <w:pPr>
        <w:tabs>
          <w:tab w:val="left" w:pos="8130"/>
        </w:tabs>
        <w:jc w:val="both"/>
      </w:pPr>
      <w:r>
        <w:t xml:space="preserve">   4. Главе Скалинского сельсовета Колыванского района Новосибирской области опубликовать настоящее Решение в газете «</w:t>
      </w:r>
      <w:proofErr w:type="spellStart"/>
      <w:r>
        <w:t>Скалинский</w:t>
      </w:r>
      <w:proofErr w:type="spellEnd"/>
      <w:r>
        <w:t xml:space="preserve"> вестник».</w:t>
      </w:r>
    </w:p>
    <w:p w14:paraId="684AA46F" w14:textId="4F0BD1D2" w:rsidR="00BB529B" w:rsidRDefault="00BB529B" w:rsidP="002E0D14">
      <w:pPr>
        <w:tabs>
          <w:tab w:val="left" w:pos="8130"/>
        </w:tabs>
        <w:jc w:val="both"/>
      </w:pPr>
      <w:r>
        <w:t xml:space="preserve">   5.  Контроль за исполнением настоящего Решения возложить на заместителя Главы администрации Скалинского сельсовета Колыванского района Новосибирской области Сурдину Н.М. и постоянную депутатскую комиссию по бюджетной и финансово-кредитной политике и социальной политике, вопросам местного значения и муниципальной собственности Совета депутатов Скалинского сельсовета Колыванского района Новосибирской области (М.В. Кочкарева</w:t>
      </w:r>
      <w:r w:rsidR="002E0D14">
        <w:t>)</w:t>
      </w:r>
    </w:p>
    <w:tbl>
      <w:tblPr>
        <w:tblpPr w:leftFromText="180" w:rightFromText="180" w:bottomFromText="20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629"/>
      </w:tblGrid>
      <w:tr w:rsidR="002E0D14" w14:paraId="227F3D39" w14:textId="77777777" w:rsidTr="002E0D14">
        <w:trPr>
          <w:trHeight w:val="919"/>
        </w:trPr>
        <w:tc>
          <w:tcPr>
            <w:tcW w:w="4632" w:type="dxa"/>
            <w:tcBorders>
              <w:top w:val="nil"/>
              <w:left w:val="nil"/>
              <w:bottom w:val="nil"/>
              <w:right w:val="nil"/>
            </w:tcBorders>
          </w:tcPr>
          <w:p w14:paraId="7ECEB79E" w14:textId="77777777" w:rsidR="002E0D14" w:rsidRDefault="002E0D14" w:rsidP="002E0D14">
            <w:pPr>
              <w:jc w:val="both"/>
              <w:rPr>
                <w:sz w:val="20"/>
                <w:szCs w:val="20"/>
                <w:lang w:eastAsia="en-US"/>
              </w:rPr>
            </w:pPr>
            <w:r>
              <w:rPr>
                <w:sz w:val="20"/>
                <w:szCs w:val="20"/>
                <w:lang w:eastAsia="en-US"/>
              </w:rPr>
              <w:t>Председатель Совета депутатов</w:t>
            </w:r>
          </w:p>
          <w:p w14:paraId="5B671591" w14:textId="77777777" w:rsidR="002E0D14" w:rsidRDefault="002E0D14" w:rsidP="002E0D14">
            <w:pPr>
              <w:jc w:val="both"/>
              <w:rPr>
                <w:sz w:val="20"/>
                <w:szCs w:val="20"/>
                <w:lang w:eastAsia="en-US"/>
              </w:rPr>
            </w:pPr>
            <w:r>
              <w:rPr>
                <w:sz w:val="20"/>
                <w:szCs w:val="20"/>
                <w:lang w:eastAsia="en-US"/>
              </w:rPr>
              <w:t>Скалинского сельсовета</w:t>
            </w:r>
          </w:p>
          <w:p w14:paraId="1CB34E8B" w14:textId="77777777" w:rsidR="002E0D14" w:rsidRDefault="002E0D14" w:rsidP="002E0D14">
            <w:pPr>
              <w:jc w:val="both"/>
              <w:rPr>
                <w:sz w:val="20"/>
                <w:szCs w:val="20"/>
                <w:lang w:eastAsia="en-US"/>
              </w:rPr>
            </w:pPr>
            <w:r>
              <w:rPr>
                <w:sz w:val="20"/>
                <w:szCs w:val="20"/>
                <w:lang w:eastAsia="en-US"/>
              </w:rPr>
              <w:t>Колыванского района</w:t>
            </w:r>
          </w:p>
          <w:p w14:paraId="25D8EF6F" w14:textId="77777777" w:rsidR="002E0D14" w:rsidRDefault="002E0D14" w:rsidP="002E0D14">
            <w:pPr>
              <w:jc w:val="both"/>
              <w:rPr>
                <w:sz w:val="20"/>
                <w:szCs w:val="20"/>
                <w:lang w:eastAsia="en-US"/>
              </w:rPr>
            </w:pPr>
            <w:r>
              <w:rPr>
                <w:sz w:val="20"/>
                <w:szCs w:val="20"/>
                <w:lang w:eastAsia="en-US"/>
              </w:rPr>
              <w:t>Новосибирской области</w:t>
            </w:r>
          </w:p>
          <w:p w14:paraId="0E662D00" w14:textId="77777777" w:rsidR="002E0D14" w:rsidRDefault="002E0D14" w:rsidP="002E0D14">
            <w:pPr>
              <w:jc w:val="both"/>
              <w:rPr>
                <w:sz w:val="20"/>
                <w:szCs w:val="20"/>
                <w:lang w:eastAsia="en-US"/>
              </w:rPr>
            </w:pPr>
          </w:p>
          <w:p w14:paraId="00D90AE8" w14:textId="77777777" w:rsidR="002E0D14" w:rsidRDefault="002E0D14" w:rsidP="002E0D14">
            <w:pPr>
              <w:jc w:val="both"/>
              <w:rPr>
                <w:sz w:val="20"/>
                <w:szCs w:val="20"/>
                <w:lang w:eastAsia="en-US"/>
              </w:rPr>
            </w:pPr>
            <w:r>
              <w:rPr>
                <w:sz w:val="20"/>
                <w:szCs w:val="20"/>
                <w:lang w:eastAsia="en-US"/>
              </w:rPr>
              <w:t>_____________________/ А.Б. Геккель</w:t>
            </w:r>
          </w:p>
          <w:p w14:paraId="218418B6" w14:textId="77777777" w:rsidR="002E0D14" w:rsidRDefault="002E0D14" w:rsidP="002E0D14">
            <w:pPr>
              <w:jc w:val="both"/>
              <w:rPr>
                <w:sz w:val="20"/>
                <w:szCs w:val="20"/>
                <w:lang w:eastAsia="en-US"/>
              </w:rPr>
            </w:pPr>
          </w:p>
        </w:tc>
        <w:tc>
          <w:tcPr>
            <w:tcW w:w="4629" w:type="dxa"/>
            <w:tcBorders>
              <w:top w:val="nil"/>
              <w:left w:val="nil"/>
              <w:bottom w:val="nil"/>
              <w:right w:val="nil"/>
            </w:tcBorders>
          </w:tcPr>
          <w:p w14:paraId="63B4BAF5" w14:textId="77777777" w:rsidR="002E0D14" w:rsidRDefault="002E0D14" w:rsidP="006438B0">
            <w:pPr>
              <w:spacing w:line="276" w:lineRule="auto"/>
              <w:jc w:val="both"/>
              <w:rPr>
                <w:sz w:val="20"/>
                <w:szCs w:val="20"/>
                <w:lang w:eastAsia="en-US"/>
              </w:rPr>
            </w:pPr>
            <w:r>
              <w:rPr>
                <w:sz w:val="20"/>
                <w:szCs w:val="20"/>
                <w:lang w:eastAsia="en-US"/>
              </w:rPr>
              <w:lastRenderedPageBreak/>
              <w:t>Глава Скалинского сельсовета</w:t>
            </w:r>
          </w:p>
          <w:p w14:paraId="2775413A" w14:textId="77777777" w:rsidR="002E0D14" w:rsidRDefault="002E0D14" w:rsidP="006438B0">
            <w:pPr>
              <w:spacing w:line="276" w:lineRule="auto"/>
              <w:jc w:val="both"/>
              <w:rPr>
                <w:sz w:val="20"/>
                <w:szCs w:val="20"/>
                <w:lang w:eastAsia="en-US"/>
              </w:rPr>
            </w:pPr>
            <w:r>
              <w:rPr>
                <w:sz w:val="20"/>
                <w:szCs w:val="20"/>
                <w:lang w:eastAsia="en-US"/>
              </w:rPr>
              <w:t>Колыванского района</w:t>
            </w:r>
          </w:p>
          <w:p w14:paraId="585425BC" w14:textId="77777777" w:rsidR="002E0D14" w:rsidRDefault="002E0D14" w:rsidP="006438B0">
            <w:pPr>
              <w:spacing w:line="276" w:lineRule="auto"/>
              <w:jc w:val="both"/>
              <w:rPr>
                <w:sz w:val="20"/>
                <w:szCs w:val="20"/>
                <w:lang w:eastAsia="en-US"/>
              </w:rPr>
            </w:pPr>
            <w:r>
              <w:rPr>
                <w:sz w:val="20"/>
                <w:szCs w:val="20"/>
                <w:lang w:eastAsia="en-US"/>
              </w:rPr>
              <w:t xml:space="preserve">Новосибирской области        </w:t>
            </w:r>
          </w:p>
          <w:p w14:paraId="273BE8FD" w14:textId="77777777" w:rsidR="002E0D14" w:rsidRDefault="002E0D14" w:rsidP="006438B0">
            <w:pPr>
              <w:spacing w:line="276" w:lineRule="auto"/>
              <w:jc w:val="both"/>
              <w:rPr>
                <w:sz w:val="20"/>
                <w:szCs w:val="20"/>
                <w:lang w:eastAsia="en-US"/>
              </w:rPr>
            </w:pPr>
          </w:p>
          <w:p w14:paraId="4065F545" w14:textId="77777777" w:rsidR="002E0D14" w:rsidRDefault="002E0D14" w:rsidP="006438B0">
            <w:pPr>
              <w:spacing w:line="276" w:lineRule="auto"/>
              <w:jc w:val="both"/>
              <w:rPr>
                <w:sz w:val="20"/>
                <w:szCs w:val="20"/>
                <w:lang w:eastAsia="en-US"/>
              </w:rPr>
            </w:pPr>
            <w:r>
              <w:rPr>
                <w:sz w:val="20"/>
                <w:szCs w:val="20"/>
                <w:lang w:eastAsia="en-US"/>
              </w:rPr>
              <w:t xml:space="preserve">____________________/ С.В. Яшенькин                                                                                    </w:t>
            </w:r>
          </w:p>
        </w:tc>
      </w:tr>
    </w:tbl>
    <w:p w14:paraId="7DA45731" w14:textId="77777777" w:rsidR="00AE58B0" w:rsidRDefault="00AE58B0" w:rsidP="002E0D14"/>
    <w:sectPr w:rsidR="00AE58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DA2AA" w14:textId="77777777" w:rsidR="002E0D14" w:rsidRDefault="002E0D14" w:rsidP="002E0D14">
      <w:r>
        <w:separator/>
      </w:r>
    </w:p>
  </w:endnote>
  <w:endnote w:type="continuationSeparator" w:id="0">
    <w:p w14:paraId="482020FD" w14:textId="77777777" w:rsidR="002E0D14" w:rsidRDefault="002E0D14" w:rsidP="002E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D70C9" w14:textId="77777777" w:rsidR="002E0D14" w:rsidRDefault="002E0D14" w:rsidP="002E0D14">
      <w:r>
        <w:separator/>
      </w:r>
    </w:p>
  </w:footnote>
  <w:footnote w:type="continuationSeparator" w:id="0">
    <w:p w14:paraId="2D1CA4E0" w14:textId="77777777" w:rsidR="002E0D14" w:rsidRDefault="002E0D14" w:rsidP="002E0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31"/>
    <w:rsid w:val="002E0D14"/>
    <w:rsid w:val="00AE58B0"/>
    <w:rsid w:val="00B15731"/>
    <w:rsid w:val="00BB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A3D6"/>
  <w15:chartTrackingRefBased/>
  <w15:docId w15:val="{3C271021-A716-44BF-A41C-15F08B39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2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B52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uiPriority w:val="99"/>
    <w:unhideWhenUsed/>
    <w:rsid w:val="002E0D14"/>
    <w:pPr>
      <w:tabs>
        <w:tab w:val="center" w:pos="4677"/>
        <w:tab w:val="right" w:pos="9355"/>
      </w:tabs>
    </w:pPr>
  </w:style>
  <w:style w:type="character" w:customStyle="1" w:styleId="a4">
    <w:name w:val="Верхний колонтитул Знак"/>
    <w:basedOn w:val="a0"/>
    <w:link w:val="a3"/>
    <w:uiPriority w:val="99"/>
    <w:rsid w:val="002E0D1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E0D14"/>
    <w:pPr>
      <w:tabs>
        <w:tab w:val="center" w:pos="4677"/>
        <w:tab w:val="right" w:pos="9355"/>
      </w:tabs>
    </w:pPr>
  </w:style>
  <w:style w:type="character" w:customStyle="1" w:styleId="a6">
    <w:name w:val="Нижний колонтитул Знак"/>
    <w:basedOn w:val="a0"/>
    <w:link w:val="a5"/>
    <w:uiPriority w:val="99"/>
    <w:rsid w:val="002E0D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875590">
      <w:bodyDiv w:val="1"/>
      <w:marLeft w:val="0"/>
      <w:marRight w:val="0"/>
      <w:marTop w:val="0"/>
      <w:marBottom w:val="0"/>
      <w:divBdr>
        <w:top w:val="none" w:sz="0" w:space="0" w:color="auto"/>
        <w:left w:val="none" w:sz="0" w:space="0" w:color="auto"/>
        <w:bottom w:val="none" w:sz="0" w:space="0" w:color="auto"/>
        <w:right w:val="none" w:sz="0" w:space="0" w:color="auto"/>
      </w:divBdr>
    </w:div>
    <w:div w:id="1306934243">
      <w:bodyDiv w:val="1"/>
      <w:marLeft w:val="0"/>
      <w:marRight w:val="0"/>
      <w:marTop w:val="0"/>
      <w:marBottom w:val="0"/>
      <w:divBdr>
        <w:top w:val="none" w:sz="0" w:space="0" w:color="auto"/>
        <w:left w:val="none" w:sz="0" w:space="0" w:color="auto"/>
        <w:bottom w:val="none" w:sz="0" w:space="0" w:color="auto"/>
        <w:right w:val="none" w:sz="0" w:space="0" w:color="auto"/>
      </w:divBdr>
    </w:div>
    <w:div w:id="1549142078">
      <w:bodyDiv w:val="1"/>
      <w:marLeft w:val="0"/>
      <w:marRight w:val="0"/>
      <w:marTop w:val="0"/>
      <w:marBottom w:val="0"/>
      <w:divBdr>
        <w:top w:val="none" w:sz="0" w:space="0" w:color="auto"/>
        <w:left w:val="none" w:sz="0" w:space="0" w:color="auto"/>
        <w:bottom w:val="none" w:sz="0" w:space="0" w:color="auto"/>
        <w:right w:val="none" w:sz="0" w:space="0" w:color="auto"/>
      </w:divBdr>
    </w:div>
    <w:div w:id="18747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2024-12-26T04:19:00Z</dcterms:created>
  <dcterms:modified xsi:type="dcterms:W3CDTF">2024-12-26T04:23:00Z</dcterms:modified>
</cp:coreProperties>
</file>