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96F8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51146">
        <w:rPr>
          <w:b/>
        </w:rPr>
        <w:t>АДМИНИСТРАЦИЯ</w:t>
      </w:r>
    </w:p>
    <w:p w14:paraId="1AD963AA" w14:textId="2FF90EEE" w:rsidR="002A22EF" w:rsidRPr="00251146" w:rsidRDefault="00B90964" w:rsidP="002A22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51146">
        <w:rPr>
          <w:b/>
        </w:rPr>
        <w:t>СКАЛИНСКОГО</w:t>
      </w:r>
      <w:r w:rsidR="002A22EF" w:rsidRPr="00251146">
        <w:rPr>
          <w:b/>
        </w:rPr>
        <w:t xml:space="preserve"> СЕЛЬСОВЕТА</w:t>
      </w:r>
    </w:p>
    <w:p w14:paraId="20D133BF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51146">
        <w:rPr>
          <w:b/>
        </w:rPr>
        <w:t>КОЛЫВАНСКОГО РАЙОНА</w:t>
      </w:r>
    </w:p>
    <w:p w14:paraId="14BAF434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51146">
        <w:rPr>
          <w:b/>
        </w:rPr>
        <w:t>НОВОСИБИРСКОЙ ОБЛАСТИ</w:t>
      </w:r>
    </w:p>
    <w:p w14:paraId="6337277F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</w:p>
    <w:p w14:paraId="55F328F6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51146">
        <w:rPr>
          <w:b/>
        </w:rPr>
        <w:t>ПОСТАНОВЛЕНИЕ</w:t>
      </w:r>
    </w:p>
    <w:p w14:paraId="6C774439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</w:p>
    <w:p w14:paraId="36813D43" w14:textId="21836194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  <w:r w:rsidRPr="00251146">
        <w:t xml:space="preserve">10.07.2025г.                                                                                       </w:t>
      </w:r>
      <w:r w:rsidR="009F1982" w:rsidRPr="00251146">
        <w:t xml:space="preserve">                           </w:t>
      </w:r>
      <w:r w:rsidRPr="00251146">
        <w:t xml:space="preserve">   </w:t>
      </w:r>
      <w:proofErr w:type="gramStart"/>
      <w:r w:rsidRPr="00251146">
        <w:t xml:space="preserve">№  </w:t>
      </w:r>
      <w:r w:rsidR="008E4DDC" w:rsidRPr="00251146">
        <w:t>1163</w:t>
      </w:r>
      <w:proofErr w:type="gramEnd"/>
    </w:p>
    <w:p w14:paraId="1718053D" w14:textId="1A316D9F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51146">
        <w:t xml:space="preserve">с. </w:t>
      </w:r>
      <w:r w:rsidR="00B90964" w:rsidRPr="00251146">
        <w:t>Скала</w:t>
      </w:r>
    </w:p>
    <w:p w14:paraId="0F8DBD18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</w:p>
    <w:p w14:paraId="4B9C0395" w14:textId="77777777" w:rsidR="002A22EF" w:rsidRPr="00251146" w:rsidRDefault="002A22EF" w:rsidP="002A22EF">
      <w:pPr>
        <w:shd w:val="clear" w:color="auto" w:fill="F3F3F3"/>
        <w:spacing w:line="276" w:lineRule="auto"/>
        <w:jc w:val="center"/>
        <w:rPr>
          <w:b/>
          <w:color w:val="212529"/>
        </w:rPr>
      </w:pPr>
      <w:r w:rsidRPr="00251146">
        <w:rPr>
          <w:color w:val="212529"/>
        </w:rPr>
        <w:t> </w:t>
      </w:r>
      <w:r w:rsidRPr="00251146">
        <w:rPr>
          <w:b/>
          <w:color w:val="212529"/>
        </w:rPr>
        <w:t>Об определении специальных мест для размещения печатных агитационных материалов на территории каждого избирательного участка в период проведения предвыборной агитации по выборам депутатов Законодательного Собрания Новосибирской области восьмого созыва по избирательному округу № 9</w:t>
      </w:r>
    </w:p>
    <w:p w14:paraId="3B423802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66B6623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51146">
        <w:t xml:space="preserve">       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 </w:t>
      </w:r>
      <w:r w:rsidRPr="00251146">
        <w:rPr>
          <w:color w:val="212529"/>
          <w:shd w:val="clear" w:color="auto" w:fill="FFFFFF"/>
        </w:rPr>
        <w:t xml:space="preserve">и Законом Новосибирской области от 15.02.2007 № 87-ОЗ "О выборах депутатов Законодательного Собрания Новосибирской области", </w:t>
      </w:r>
      <w:r w:rsidRPr="00251146">
        <w:t>ПОСТАНОВЛЯЮ:</w:t>
      </w:r>
    </w:p>
    <w:p w14:paraId="113A3C83" w14:textId="4E659D64" w:rsidR="002A22EF" w:rsidRPr="00251146" w:rsidRDefault="002A22EF" w:rsidP="002A22EF">
      <w:pPr>
        <w:widowControl w:val="0"/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spacing w:line="276" w:lineRule="auto"/>
        <w:ind w:left="0" w:firstLine="426"/>
        <w:jc w:val="both"/>
      </w:pPr>
      <w:r w:rsidRPr="00251146">
        <w:t>Определить в пределах избирательных участков № 42</w:t>
      </w:r>
      <w:r w:rsidR="008E4DDC" w:rsidRPr="00251146">
        <w:t>9</w:t>
      </w:r>
      <w:r w:rsidRPr="00251146">
        <w:t>, № 4</w:t>
      </w:r>
      <w:r w:rsidR="008E4DDC" w:rsidRPr="00251146">
        <w:t>30, № 431</w:t>
      </w:r>
      <w:r w:rsidRPr="00251146">
        <w:t xml:space="preserve"> на территории </w:t>
      </w:r>
      <w:r w:rsidR="008E4DDC" w:rsidRPr="00251146">
        <w:t>Скалинского</w:t>
      </w:r>
      <w:r w:rsidRPr="00251146">
        <w:t xml:space="preserve"> сельсовета Колыванского района Новосибирской области специальные </w:t>
      </w:r>
      <w:r w:rsidRPr="00251146">
        <w:rPr>
          <w:color w:val="000000"/>
        </w:rPr>
        <w:t xml:space="preserve">места для размещения печатных агитационных материалов по </w:t>
      </w:r>
      <w:r w:rsidRPr="00251146">
        <w:t>выборам депутатов Законодательного Собрания Новосибирской области восьмого созыва по</w:t>
      </w:r>
      <w:r w:rsidR="00471A23" w:rsidRPr="00251146">
        <w:t xml:space="preserve"> </w:t>
      </w:r>
      <w:r w:rsidRPr="00251146">
        <w:t>избирательному</w:t>
      </w:r>
      <w:r w:rsidR="00471A23" w:rsidRPr="00251146">
        <w:t xml:space="preserve"> </w:t>
      </w:r>
      <w:r w:rsidRPr="00251146">
        <w:t>округу № 9,</w:t>
      </w:r>
    </w:p>
    <w:p w14:paraId="0230215F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251146">
        <w:t>согласно приложению.</w:t>
      </w:r>
    </w:p>
    <w:p w14:paraId="0B7CDA55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51146">
        <w:t xml:space="preserve">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14:paraId="4FD0B7C9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251146">
        <w:t xml:space="preserve">       3. Запрещается размещать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14:paraId="152780BD" w14:textId="03713396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51146">
        <w:t xml:space="preserve">        4. Данное постановление вступает в силу со дня опубликования в  </w:t>
      </w:r>
      <w:r w:rsidRPr="00251146">
        <w:rPr>
          <w:rFonts w:eastAsia="SimSun"/>
          <w:kern w:val="1"/>
          <w:lang w:eastAsia="zh-CN" w:bidi="hi-IN"/>
        </w:rPr>
        <w:t xml:space="preserve"> периодическом печатном издании «</w:t>
      </w:r>
      <w:proofErr w:type="spellStart"/>
      <w:r w:rsidR="008E4DDC" w:rsidRPr="00251146">
        <w:rPr>
          <w:rFonts w:eastAsia="SimSun"/>
          <w:kern w:val="1"/>
          <w:lang w:eastAsia="zh-CN" w:bidi="hi-IN"/>
        </w:rPr>
        <w:t>Скалинский</w:t>
      </w:r>
      <w:proofErr w:type="spellEnd"/>
      <w:r w:rsidR="008E4DDC" w:rsidRPr="00251146">
        <w:rPr>
          <w:rFonts w:eastAsia="SimSun"/>
          <w:kern w:val="1"/>
          <w:lang w:eastAsia="zh-CN" w:bidi="hi-IN"/>
        </w:rPr>
        <w:t xml:space="preserve"> вестник</w:t>
      </w:r>
      <w:r w:rsidRPr="00251146">
        <w:t>» и подлежит размещению</w:t>
      </w:r>
      <w:r w:rsidRPr="00251146">
        <w:rPr>
          <w:color w:val="FF0000"/>
        </w:rPr>
        <w:t xml:space="preserve"> </w:t>
      </w:r>
      <w:r w:rsidRPr="00251146">
        <w:t xml:space="preserve">на официальном сайте Администрации </w:t>
      </w:r>
      <w:r w:rsidR="008E4DDC" w:rsidRPr="00251146">
        <w:t>Скалинского</w:t>
      </w:r>
      <w:r w:rsidRPr="00251146">
        <w:t xml:space="preserve"> сельсовета Колыванского района Новосибирской области.</w:t>
      </w:r>
    </w:p>
    <w:p w14:paraId="27829E57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251146">
        <w:t xml:space="preserve">        5. Контроль, за исполнением настоящего постановления оставляю за собой.</w:t>
      </w:r>
    </w:p>
    <w:p w14:paraId="5901349D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</w:p>
    <w:p w14:paraId="1E4C500A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</w:p>
    <w:p w14:paraId="70A763C6" w14:textId="7B9B0D65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  <w:r w:rsidRPr="00251146">
        <w:t xml:space="preserve">Глава </w:t>
      </w:r>
      <w:r w:rsidR="008E4DDC" w:rsidRPr="00251146">
        <w:t>Скалинского</w:t>
      </w:r>
      <w:r w:rsidRPr="00251146">
        <w:t xml:space="preserve"> сельсовета</w:t>
      </w:r>
    </w:p>
    <w:p w14:paraId="60ABA275" w14:textId="77777777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  <w:r w:rsidRPr="00251146">
        <w:t>Колыванского района</w:t>
      </w:r>
    </w:p>
    <w:p w14:paraId="33844257" w14:textId="678A737C" w:rsidR="002A22EF" w:rsidRPr="00251146" w:rsidRDefault="002A22EF" w:rsidP="002A22EF">
      <w:pPr>
        <w:widowControl w:val="0"/>
        <w:autoSpaceDE w:val="0"/>
        <w:autoSpaceDN w:val="0"/>
        <w:adjustRightInd w:val="0"/>
        <w:spacing w:line="276" w:lineRule="auto"/>
      </w:pPr>
      <w:r w:rsidRPr="00251146">
        <w:t xml:space="preserve">Новосибирской области                                                                          </w:t>
      </w:r>
      <w:r w:rsidR="008E4DDC" w:rsidRPr="00251146">
        <w:t>С.В. Яшенькин</w:t>
      </w:r>
      <w:r w:rsidRPr="00251146">
        <w:t xml:space="preserve">                                                </w:t>
      </w:r>
    </w:p>
    <w:p w14:paraId="73F1C34B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1CDDFD39" w14:textId="77777777" w:rsidR="002A22EF" w:rsidRPr="00251146" w:rsidRDefault="002A22EF" w:rsidP="002A22EF">
      <w:pPr>
        <w:widowControl w:val="0"/>
        <w:autoSpaceDE w:val="0"/>
        <w:autoSpaceDN w:val="0"/>
        <w:adjustRightInd w:val="0"/>
      </w:pPr>
    </w:p>
    <w:p w14:paraId="0B48399E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7046CE99" w14:textId="08D8DC1F" w:rsidR="008E4DDC" w:rsidRPr="00251146" w:rsidRDefault="008E4DDC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02814557" w14:textId="344DD74C" w:rsidR="00911C0E" w:rsidRPr="00251146" w:rsidRDefault="00911C0E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29495D66" w14:textId="77777777" w:rsidR="00911C0E" w:rsidRPr="00251146" w:rsidRDefault="00911C0E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6CD727EE" w14:textId="457D3AD5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  <w:bookmarkStart w:id="0" w:name="_Hlk203057719"/>
      <w:r w:rsidRPr="00251146">
        <w:t>Приложение</w:t>
      </w:r>
    </w:p>
    <w:p w14:paraId="1523C4E2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  <w:r w:rsidRPr="00251146">
        <w:t>к постановлению Администрации</w:t>
      </w:r>
    </w:p>
    <w:p w14:paraId="1844C97A" w14:textId="0E8F2C7D" w:rsidR="002A22EF" w:rsidRPr="00251146" w:rsidRDefault="008E4DDC" w:rsidP="002A22EF">
      <w:pPr>
        <w:widowControl w:val="0"/>
        <w:autoSpaceDE w:val="0"/>
        <w:autoSpaceDN w:val="0"/>
        <w:adjustRightInd w:val="0"/>
        <w:ind w:left="360"/>
        <w:jc w:val="right"/>
      </w:pPr>
      <w:r w:rsidRPr="00251146">
        <w:t>Скалинского</w:t>
      </w:r>
      <w:r w:rsidR="002A22EF" w:rsidRPr="00251146">
        <w:t xml:space="preserve"> сельсовета</w:t>
      </w:r>
    </w:p>
    <w:p w14:paraId="21F209B7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  <w:r w:rsidRPr="00251146">
        <w:t xml:space="preserve">Колыванского района </w:t>
      </w:r>
    </w:p>
    <w:p w14:paraId="5D6B7464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  <w:r w:rsidRPr="00251146">
        <w:t>Новосибирской области</w:t>
      </w:r>
    </w:p>
    <w:p w14:paraId="7E5D0208" w14:textId="2D8DC058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  <w:r w:rsidRPr="00251146">
        <w:t xml:space="preserve">от 10.07.2025г. № </w:t>
      </w:r>
      <w:r w:rsidR="008E4DDC" w:rsidRPr="00251146">
        <w:t>1163</w:t>
      </w:r>
      <w:r w:rsidRPr="00251146">
        <w:t xml:space="preserve"> </w:t>
      </w:r>
    </w:p>
    <w:p w14:paraId="5123E7B7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697D263A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right"/>
      </w:pPr>
    </w:p>
    <w:p w14:paraId="01307B9B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center"/>
        <w:rPr>
          <w:color w:val="212529"/>
        </w:rPr>
      </w:pPr>
      <w:r w:rsidRPr="00251146">
        <w:t xml:space="preserve">специальные </w:t>
      </w:r>
      <w:r w:rsidRPr="00251146">
        <w:rPr>
          <w:color w:val="000000"/>
        </w:rPr>
        <w:t xml:space="preserve">места для размещения печатных агитационных материалов по </w:t>
      </w:r>
      <w:r w:rsidRPr="00251146">
        <w:rPr>
          <w:color w:val="212529"/>
        </w:rPr>
        <w:t xml:space="preserve">выборам депутатов Законодательного Собрания Новосибирской области восьмого созыва  </w:t>
      </w:r>
    </w:p>
    <w:p w14:paraId="3C029870" w14:textId="77777777" w:rsidR="002A22EF" w:rsidRPr="00251146" w:rsidRDefault="002A22EF" w:rsidP="002A22EF">
      <w:pPr>
        <w:widowControl w:val="0"/>
        <w:autoSpaceDE w:val="0"/>
        <w:autoSpaceDN w:val="0"/>
        <w:adjustRightInd w:val="0"/>
        <w:ind w:left="360"/>
        <w:jc w:val="center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864"/>
        <w:gridCol w:w="6521"/>
      </w:tblGrid>
      <w:tr w:rsidR="002A22EF" w:rsidRPr="00251146" w14:paraId="68CFABAA" w14:textId="77777777" w:rsidTr="001060C2">
        <w:tc>
          <w:tcPr>
            <w:tcW w:w="861" w:type="dxa"/>
            <w:shd w:val="clear" w:color="auto" w:fill="auto"/>
          </w:tcPr>
          <w:p w14:paraId="4A9EE431" w14:textId="77777777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№п/п</w:t>
            </w:r>
          </w:p>
        </w:tc>
        <w:tc>
          <w:tcPr>
            <w:tcW w:w="1864" w:type="dxa"/>
            <w:shd w:val="clear" w:color="auto" w:fill="auto"/>
          </w:tcPr>
          <w:p w14:paraId="4CA5197F" w14:textId="77777777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Номер избирательного участка</w:t>
            </w:r>
          </w:p>
        </w:tc>
        <w:tc>
          <w:tcPr>
            <w:tcW w:w="6521" w:type="dxa"/>
            <w:shd w:val="clear" w:color="auto" w:fill="auto"/>
          </w:tcPr>
          <w:p w14:paraId="74CFF3FA" w14:textId="2B53E3BD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Наименование специального места для размещения печатных агитационных материалов, адрес</w:t>
            </w:r>
          </w:p>
        </w:tc>
      </w:tr>
      <w:tr w:rsidR="002A22EF" w:rsidRPr="00251146" w14:paraId="3801133D" w14:textId="77777777" w:rsidTr="001060C2">
        <w:tc>
          <w:tcPr>
            <w:tcW w:w="861" w:type="dxa"/>
            <w:shd w:val="clear" w:color="auto" w:fill="auto"/>
          </w:tcPr>
          <w:p w14:paraId="01F97DB1" w14:textId="77777777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1</w:t>
            </w:r>
          </w:p>
        </w:tc>
        <w:tc>
          <w:tcPr>
            <w:tcW w:w="1864" w:type="dxa"/>
            <w:shd w:val="clear" w:color="auto" w:fill="auto"/>
          </w:tcPr>
          <w:p w14:paraId="5B57961D" w14:textId="7A0612C2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42</w:t>
            </w:r>
            <w:r w:rsidR="008E4DDC" w:rsidRPr="00251146">
              <w:t>9</w:t>
            </w:r>
          </w:p>
        </w:tc>
        <w:tc>
          <w:tcPr>
            <w:tcW w:w="6521" w:type="dxa"/>
            <w:shd w:val="clear" w:color="auto" w:fill="auto"/>
          </w:tcPr>
          <w:p w14:paraId="3722ED77" w14:textId="2ACA3943" w:rsidR="00435548" w:rsidRPr="00251146" w:rsidRDefault="00435548" w:rsidP="00435548">
            <w:pPr>
              <w:widowControl w:val="0"/>
              <w:autoSpaceDE w:val="0"/>
              <w:autoSpaceDN w:val="0"/>
              <w:adjustRightInd w:val="0"/>
            </w:pPr>
            <w:r w:rsidRPr="00251146">
              <w:t xml:space="preserve">- </w:t>
            </w:r>
            <w:proofErr w:type="spellStart"/>
            <w:r w:rsidRPr="00251146">
              <w:t>с.Скала</w:t>
            </w:r>
            <w:proofErr w:type="spellEnd"/>
            <w:r w:rsidRPr="00251146">
              <w:t>, ул. Молодежная, д.24, информационный стенд на территории, прилегающей к магазину "</w:t>
            </w:r>
            <w:proofErr w:type="spellStart"/>
            <w:r w:rsidRPr="00251146">
              <w:t>Селяночка</w:t>
            </w:r>
            <w:proofErr w:type="spellEnd"/>
            <w:r w:rsidRPr="00251146">
              <w:t xml:space="preserve">"; </w:t>
            </w:r>
          </w:p>
          <w:p w14:paraId="6A256784" w14:textId="76BA61E3" w:rsidR="002A22EF" w:rsidRPr="00251146" w:rsidRDefault="00435548" w:rsidP="00435548">
            <w:pPr>
              <w:widowControl w:val="0"/>
              <w:autoSpaceDE w:val="0"/>
              <w:autoSpaceDN w:val="0"/>
              <w:adjustRightInd w:val="0"/>
            </w:pPr>
            <w:r w:rsidRPr="00251146">
              <w:t xml:space="preserve">- </w:t>
            </w:r>
            <w:proofErr w:type="spellStart"/>
            <w:r w:rsidRPr="00251146">
              <w:t>с.Скала</w:t>
            </w:r>
            <w:proofErr w:type="spellEnd"/>
            <w:r w:rsidRPr="00251146">
              <w:t>, ул. 60 лет СССР, д. 20, информационный стенд на территории, прилегающей к магазину ИП Гриднева В.Д.</w:t>
            </w:r>
            <w:r w:rsidR="004F5ED0" w:rsidRPr="00251146">
              <w:t xml:space="preserve"> (по согласованию);</w:t>
            </w:r>
          </w:p>
        </w:tc>
      </w:tr>
      <w:tr w:rsidR="002A22EF" w:rsidRPr="00251146" w14:paraId="10AAA40E" w14:textId="77777777" w:rsidTr="001060C2">
        <w:tc>
          <w:tcPr>
            <w:tcW w:w="861" w:type="dxa"/>
            <w:shd w:val="clear" w:color="auto" w:fill="auto"/>
          </w:tcPr>
          <w:p w14:paraId="1C4BCE4C" w14:textId="77777777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2</w:t>
            </w:r>
          </w:p>
        </w:tc>
        <w:tc>
          <w:tcPr>
            <w:tcW w:w="1864" w:type="dxa"/>
            <w:shd w:val="clear" w:color="auto" w:fill="auto"/>
          </w:tcPr>
          <w:p w14:paraId="233609DC" w14:textId="1D808B5B" w:rsidR="002A22EF" w:rsidRPr="00251146" w:rsidRDefault="002A22EF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4</w:t>
            </w:r>
            <w:r w:rsidR="008E4DDC" w:rsidRPr="00251146">
              <w:t>30</w:t>
            </w:r>
          </w:p>
        </w:tc>
        <w:tc>
          <w:tcPr>
            <w:tcW w:w="6521" w:type="dxa"/>
            <w:shd w:val="clear" w:color="auto" w:fill="auto"/>
          </w:tcPr>
          <w:p w14:paraId="43939AE9" w14:textId="0B31E7E1" w:rsidR="002A22EF" w:rsidRPr="00251146" w:rsidRDefault="00435548" w:rsidP="001060C2">
            <w:pPr>
              <w:widowControl w:val="0"/>
              <w:autoSpaceDE w:val="0"/>
              <w:autoSpaceDN w:val="0"/>
              <w:adjustRightInd w:val="0"/>
            </w:pPr>
            <w:r w:rsidRPr="00251146">
              <w:t xml:space="preserve">- </w:t>
            </w:r>
            <w:proofErr w:type="spellStart"/>
            <w:r w:rsidRPr="00251146">
              <w:t>д.Амба</w:t>
            </w:r>
            <w:proofErr w:type="spellEnd"/>
            <w:r w:rsidRPr="00251146">
              <w:t xml:space="preserve">, ул. Молодежная, 2а - информационный стенд на территории, прилегающей к зданию </w:t>
            </w:r>
            <w:proofErr w:type="gramStart"/>
            <w:r w:rsidRPr="00251146">
              <w:t>магазина</w:t>
            </w:r>
            <w:r w:rsidR="004F5ED0" w:rsidRPr="00251146">
              <w:t xml:space="preserve"> ИП</w:t>
            </w:r>
            <w:proofErr w:type="gramEnd"/>
            <w:r w:rsidR="004F5ED0" w:rsidRPr="00251146">
              <w:t xml:space="preserve"> Заречная О.А</w:t>
            </w:r>
            <w:r w:rsidR="00D62095" w:rsidRPr="00251146">
              <w:t>.</w:t>
            </w:r>
          </w:p>
        </w:tc>
      </w:tr>
      <w:tr w:rsidR="008E4DDC" w:rsidRPr="00251146" w14:paraId="5B6E2B36" w14:textId="77777777" w:rsidTr="001060C2">
        <w:tc>
          <w:tcPr>
            <w:tcW w:w="861" w:type="dxa"/>
            <w:shd w:val="clear" w:color="auto" w:fill="auto"/>
          </w:tcPr>
          <w:p w14:paraId="3FC6658B" w14:textId="2C7C8C56" w:rsidR="008E4DDC" w:rsidRPr="00251146" w:rsidRDefault="008E4DDC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3</w:t>
            </w:r>
          </w:p>
        </w:tc>
        <w:tc>
          <w:tcPr>
            <w:tcW w:w="1864" w:type="dxa"/>
            <w:shd w:val="clear" w:color="auto" w:fill="auto"/>
          </w:tcPr>
          <w:p w14:paraId="393260D6" w14:textId="5C813ABB" w:rsidR="008E4DDC" w:rsidRPr="00251146" w:rsidRDefault="008E4DDC" w:rsidP="00106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146">
              <w:t>431</w:t>
            </w:r>
          </w:p>
        </w:tc>
        <w:tc>
          <w:tcPr>
            <w:tcW w:w="6521" w:type="dxa"/>
            <w:shd w:val="clear" w:color="auto" w:fill="auto"/>
          </w:tcPr>
          <w:p w14:paraId="21B80757" w14:textId="5B3C7A41" w:rsidR="00435548" w:rsidRPr="00251146" w:rsidRDefault="00435548" w:rsidP="00435548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46">
              <w:t>-</w:t>
            </w:r>
            <w:proofErr w:type="spellStart"/>
            <w:r w:rsidRPr="00251146">
              <w:t>д.Юрт</w:t>
            </w:r>
            <w:proofErr w:type="spellEnd"/>
            <w:r w:rsidRPr="00251146">
              <w:t xml:space="preserve">-Ора, пер. Центральный д.3, информационный стенд </w:t>
            </w:r>
            <w:proofErr w:type="gramStart"/>
            <w:r w:rsidRPr="00251146">
              <w:t>на</w:t>
            </w:r>
            <w:r w:rsidR="00471A23" w:rsidRPr="00251146">
              <w:t xml:space="preserve"> </w:t>
            </w:r>
            <w:r w:rsidRPr="00251146">
              <w:t>территории</w:t>
            </w:r>
            <w:proofErr w:type="gramEnd"/>
            <w:r w:rsidRPr="00251146">
              <w:t xml:space="preserve"> прилегающей к магазину</w:t>
            </w:r>
            <w:r w:rsidR="004F5ED0" w:rsidRPr="00251146">
              <w:t xml:space="preserve"> ИП Санников А.В.</w:t>
            </w:r>
          </w:p>
          <w:p w14:paraId="5CB9B553" w14:textId="77777777" w:rsidR="008E4DDC" w:rsidRPr="00251146" w:rsidRDefault="008E4DDC" w:rsidP="001060C2">
            <w:pPr>
              <w:widowControl w:val="0"/>
              <w:autoSpaceDE w:val="0"/>
              <w:autoSpaceDN w:val="0"/>
              <w:adjustRightInd w:val="0"/>
              <w:ind w:left="-25" w:right="-49"/>
            </w:pPr>
          </w:p>
        </w:tc>
      </w:tr>
      <w:bookmarkEnd w:id="0"/>
    </w:tbl>
    <w:p w14:paraId="7D646488" w14:textId="77777777" w:rsidR="00F55563" w:rsidRPr="00251146" w:rsidRDefault="00F55563"/>
    <w:sectPr w:rsidR="00F55563" w:rsidRPr="0025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970F2"/>
    <w:multiLevelType w:val="hybridMultilevel"/>
    <w:tmpl w:val="A6745602"/>
    <w:lvl w:ilvl="0" w:tplc="81D2DDC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1"/>
    <w:rsid w:val="001D3920"/>
    <w:rsid w:val="00251146"/>
    <w:rsid w:val="002A22EF"/>
    <w:rsid w:val="002F4CF1"/>
    <w:rsid w:val="00435548"/>
    <w:rsid w:val="00471A23"/>
    <w:rsid w:val="004F5ED0"/>
    <w:rsid w:val="008E4DDC"/>
    <w:rsid w:val="00911C0E"/>
    <w:rsid w:val="009C50F4"/>
    <w:rsid w:val="009F1982"/>
    <w:rsid w:val="00B90964"/>
    <w:rsid w:val="00C81426"/>
    <w:rsid w:val="00D62095"/>
    <w:rsid w:val="00F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9A38"/>
  <w15:docId w15:val="{B423BE29-44EC-44A9-9145-7B8EAF8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2025-07-10T09:16:00Z</dcterms:created>
  <dcterms:modified xsi:type="dcterms:W3CDTF">2025-07-11T01:48:00Z</dcterms:modified>
</cp:coreProperties>
</file>