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B700" w14:textId="77777777" w:rsidR="00610503" w:rsidRDefault="00A00D81" w:rsidP="00610503">
      <w:pPr>
        <w:jc w:val="center"/>
        <w:rPr>
          <w:rFonts w:ascii="Courier New" w:hAnsi="Courier New" w:cs="Courier New"/>
          <w:caps/>
        </w:rPr>
      </w:pPr>
      <w:r>
        <w:object w:dxaOrig="1440" w:dyaOrig="1440" w14:anchorId="78A08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0;width:45pt;height:45pt;z-index:251659264;visibility:visible;mso-wrap-edited:f">
            <v:imagedata r:id="rId5" o:title="" gain="69719f"/>
          </v:shape>
          <o:OLEObject Type="Embed" ProgID="Word.Picture.8" ShapeID="_x0000_s1026" DrawAspect="Content" ObjectID="_1812197496" r:id="rId6"/>
        </w:object>
      </w:r>
    </w:p>
    <w:p w14:paraId="5A645C8E" w14:textId="77777777" w:rsidR="00610503" w:rsidRDefault="00610503" w:rsidP="00610503">
      <w:pPr>
        <w:jc w:val="center"/>
        <w:rPr>
          <w:rFonts w:ascii="Courier New" w:hAnsi="Courier New" w:cs="Courier New"/>
          <w:caps/>
        </w:rPr>
      </w:pPr>
    </w:p>
    <w:p w14:paraId="573FA075" w14:textId="77777777" w:rsidR="00610503" w:rsidRDefault="00610503" w:rsidP="00610503">
      <w:pPr>
        <w:jc w:val="center"/>
        <w:rPr>
          <w:rFonts w:ascii="Courier New" w:hAnsi="Courier New" w:cs="Courier New"/>
          <w:caps/>
        </w:rPr>
      </w:pPr>
    </w:p>
    <w:p w14:paraId="3EFB7F6C" w14:textId="77777777" w:rsidR="00610503" w:rsidRDefault="00610503" w:rsidP="00610503">
      <w:pPr>
        <w:rPr>
          <w:caps/>
        </w:rPr>
      </w:pPr>
    </w:p>
    <w:p w14:paraId="515420AF" w14:textId="77777777" w:rsidR="00610503" w:rsidRDefault="00610503" w:rsidP="00610503">
      <w:pPr>
        <w:jc w:val="center"/>
        <w:outlineLvl w:val="0"/>
        <w:rPr>
          <w:caps/>
        </w:rPr>
      </w:pPr>
      <w:r>
        <w:rPr>
          <w:caps/>
        </w:rPr>
        <w:t xml:space="preserve">администрация </w:t>
      </w:r>
    </w:p>
    <w:p w14:paraId="2376BA3C" w14:textId="77777777" w:rsidR="00610503" w:rsidRDefault="00610503" w:rsidP="00610503">
      <w:pPr>
        <w:jc w:val="center"/>
        <w:outlineLvl w:val="0"/>
      </w:pPr>
      <w:r>
        <w:t>СКАЛИНСКОГО СЕЛЬСОВЕТА</w:t>
      </w:r>
    </w:p>
    <w:p w14:paraId="1CD34F6A" w14:textId="77777777" w:rsidR="00610503" w:rsidRDefault="00610503" w:rsidP="00610503">
      <w:pPr>
        <w:jc w:val="center"/>
        <w:outlineLvl w:val="0"/>
      </w:pPr>
      <w:r>
        <w:t>КОЛЫВАНСКОГО РАЙОНА</w:t>
      </w:r>
    </w:p>
    <w:p w14:paraId="719A5126" w14:textId="77777777" w:rsidR="00610503" w:rsidRDefault="00610503" w:rsidP="00610503">
      <w:pPr>
        <w:jc w:val="center"/>
        <w:outlineLvl w:val="0"/>
      </w:pPr>
      <w:r>
        <w:t>НОВОСИБИРСКОЙ ОБЛАСТИ</w:t>
      </w:r>
    </w:p>
    <w:p w14:paraId="43D8FCE4" w14:textId="77777777" w:rsidR="00610503" w:rsidRDefault="00610503" w:rsidP="00610503">
      <w:pPr>
        <w:jc w:val="center"/>
      </w:pPr>
    </w:p>
    <w:p w14:paraId="766A8E7E" w14:textId="77777777" w:rsidR="00610503" w:rsidRDefault="00610503" w:rsidP="00610503">
      <w:pPr>
        <w:jc w:val="center"/>
        <w:outlineLvl w:val="0"/>
        <w:rPr>
          <w:b/>
        </w:rPr>
      </w:pPr>
      <w:r>
        <w:rPr>
          <w:b/>
        </w:rPr>
        <w:t>П О С Т А Н О В Л Е Н И Е</w:t>
      </w:r>
    </w:p>
    <w:p w14:paraId="70E9658A" w14:textId="77777777" w:rsidR="00610503" w:rsidRDefault="00610503" w:rsidP="00610503">
      <w:pPr>
        <w:rPr>
          <w:b/>
        </w:rPr>
      </w:pPr>
    </w:p>
    <w:p w14:paraId="44E96362" w14:textId="79C5BE52" w:rsidR="00610503" w:rsidRDefault="00A00D81" w:rsidP="00610503">
      <w:pPr>
        <w:rPr>
          <w:b/>
        </w:rPr>
      </w:pPr>
      <w:r>
        <w:t>23.06.</w:t>
      </w:r>
      <w:r w:rsidR="00610503" w:rsidRPr="00CB2160">
        <w:t>202</w:t>
      </w:r>
      <w:r w:rsidR="00BA619E">
        <w:t>5</w:t>
      </w:r>
      <w:r w:rsidR="00610503" w:rsidRPr="00CB2160">
        <w:t xml:space="preserve"> г.</w:t>
      </w:r>
      <w:r w:rsidR="00610503" w:rsidRPr="00CB2160">
        <w:tab/>
      </w:r>
      <w:r w:rsidR="00610503" w:rsidRPr="00CB2160">
        <w:tab/>
      </w:r>
      <w:r w:rsidR="00610503" w:rsidRPr="00CB2160">
        <w:tab/>
      </w:r>
      <w:r w:rsidR="00610503" w:rsidRPr="00CB2160">
        <w:tab/>
      </w:r>
      <w:r w:rsidR="00610503" w:rsidRPr="00CB2160">
        <w:tab/>
      </w:r>
      <w:r w:rsidR="00F23D49">
        <w:t xml:space="preserve"> </w:t>
      </w:r>
      <w:r w:rsidR="00610503" w:rsidRPr="00CB2160">
        <w:t xml:space="preserve">                                               </w:t>
      </w:r>
      <w:r w:rsidR="00631E7D">
        <w:t xml:space="preserve">  </w:t>
      </w:r>
      <w:r>
        <w:t xml:space="preserve">                  </w:t>
      </w:r>
      <w:r w:rsidR="00631E7D">
        <w:t xml:space="preserve">  </w:t>
      </w:r>
      <w:r w:rsidR="00610503" w:rsidRPr="00CB2160">
        <w:t xml:space="preserve">№ </w:t>
      </w:r>
      <w:r>
        <w:rPr>
          <w:b/>
        </w:rPr>
        <w:t>1155</w:t>
      </w:r>
    </w:p>
    <w:p w14:paraId="48967101" w14:textId="77777777" w:rsidR="00610503" w:rsidRDefault="00610503" w:rsidP="00610503">
      <w:pPr>
        <w:jc w:val="center"/>
      </w:pPr>
      <w:r>
        <w:t>с. Скала</w:t>
      </w:r>
    </w:p>
    <w:p w14:paraId="4E7A1B5D" w14:textId="77777777" w:rsidR="00610503" w:rsidRDefault="00610503" w:rsidP="00610503">
      <w:pPr>
        <w:jc w:val="both"/>
        <w:rPr>
          <w:sz w:val="20"/>
        </w:rPr>
      </w:pPr>
    </w:p>
    <w:p w14:paraId="57307C09" w14:textId="17D80A01" w:rsidR="00610503" w:rsidRPr="008609AC" w:rsidRDefault="008609AC" w:rsidP="008609AC">
      <w:pPr>
        <w:jc w:val="center"/>
        <w:rPr>
          <w:b/>
          <w:szCs w:val="24"/>
        </w:rPr>
      </w:pPr>
      <w:r w:rsidRPr="008609AC">
        <w:rPr>
          <w:b/>
          <w:szCs w:val="24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8609AC">
        <w:rPr>
          <w:b/>
          <w:szCs w:val="24"/>
        </w:rPr>
        <w:t>балло</w:t>
      </w:r>
      <w:proofErr w:type="spellEnd"/>
      <w:r w:rsidRPr="008609AC">
        <w:rPr>
          <w:b/>
          <w:szCs w:val="24"/>
        </w:rPr>
        <w:t>-гектарах, в виде простой правильной дроби</w:t>
      </w:r>
    </w:p>
    <w:p w14:paraId="5604808F" w14:textId="77777777" w:rsidR="008609AC" w:rsidRDefault="008609AC" w:rsidP="00610503">
      <w:pPr>
        <w:jc w:val="both"/>
        <w:rPr>
          <w:b/>
          <w:sz w:val="20"/>
        </w:rPr>
      </w:pPr>
    </w:p>
    <w:p w14:paraId="37EF4BD8" w14:textId="7EC09F2F" w:rsidR="008609AC" w:rsidRPr="008609AC" w:rsidRDefault="008609AC" w:rsidP="008609AC">
      <w:pPr>
        <w:ind w:firstLine="708"/>
        <w:jc w:val="both"/>
        <w:rPr>
          <w:szCs w:val="24"/>
        </w:rPr>
      </w:pPr>
      <w:r w:rsidRPr="008609AC">
        <w:rPr>
          <w:szCs w:val="24"/>
        </w:rPr>
        <w:t>Руководствуясь п</w:t>
      </w:r>
      <w:r>
        <w:rPr>
          <w:szCs w:val="24"/>
        </w:rPr>
        <w:t xml:space="preserve">унктами </w:t>
      </w:r>
      <w:r w:rsidRPr="008609AC">
        <w:rPr>
          <w:szCs w:val="24"/>
        </w:rPr>
        <w:t>2,</w:t>
      </w:r>
      <w:r>
        <w:rPr>
          <w:szCs w:val="24"/>
        </w:rPr>
        <w:t xml:space="preserve"> </w:t>
      </w:r>
      <w:r w:rsidRPr="008609AC">
        <w:rPr>
          <w:szCs w:val="24"/>
        </w:rPr>
        <w:t>1, п</w:t>
      </w:r>
      <w:r>
        <w:rPr>
          <w:szCs w:val="24"/>
        </w:rPr>
        <w:t xml:space="preserve">. </w:t>
      </w:r>
      <w:r w:rsidRPr="008609AC">
        <w:rPr>
          <w:szCs w:val="24"/>
        </w:rPr>
        <w:t>4 ст. 15, п</w:t>
      </w:r>
      <w:r>
        <w:rPr>
          <w:szCs w:val="24"/>
        </w:rPr>
        <w:t xml:space="preserve">унктами </w:t>
      </w:r>
      <w:r w:rsidRPr="008609AC">
        <w:rPr>
          <w:szCs w:val="24"/>
        </w:rPr>
        <w:t xml:space="preserve">8-11 ст.19.1 Федерального закона РФ от 24.07.2002г. №101-ФЗ «Об обороте земель сельскохозяйственного назначения», </w:t>
      </w:r>
      <w:r w:rsidRPr="008609AC">
        <w:rPr>
          <w:rFonts w:eastAsiaTheme="minorEastAsia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8609AC">
        <w:rPr>
          <w:szCs w:val="24"/>
        </w:rPr>
        <w:t xml:space="preserve"> </w:t>
      </w:r>
      <w:r w:rsidRPr="008609AC">
        <w:rPr>
          <w:szCs w:val="24"/>
          <w:lang w:eastAsia="zh-CN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8609AC">
        <w:rPr>
          <w:szCs w:val="24"/>
          <w:lang w:eastAsia="zh-CN"/>
        </w:rPr>
        <w:t>балло</w:t>
      </w:r>
      <w:proofErr w:type="spellEnd"/>
      <w:r w:rsidRPr="008609AC">
        <w:rPr>
          <w:szCs w:val="24"/>
          <w:lang w:eastAsia="zh-CN"/>
        </w:rPr>
        <w:t xml:space="preserve">-гектарах, в виде простой правильной дроби», </w:t>
      </w:r>
      <w:r w:rsidRPr="008609AC">
        <w:rPr>
          <w:color w:val="222222"/>
          <w:szCs w:val="24"/>
          <w:shd w:val="clear" w:color="auto" w:fill="FFFFFF"/>
          <w:lang w:eastAsia="zh-CN"/>
        </w:rPr>
        <w:t> </w:t>
      </w:r>
      <w:r w:rsidRPr="008609AC">
        <w:rPr>
          <w:bCs/>
          <w:szCs w:val="24"/>
        </w:rPr>
        <w:t xml:space="preserve">Уставом </w:t>
      </w:r>
      <w:r w:rsidR="000519EF">
        <w:rPr>
          <w:bCs/>
          <w:szCs w:val="24"/>
        </w:rPr>
        <w:t xml:space="preserve">сельского поселения </w:t>
      </w:r>
      <w:r>
        <w:rPr>
          <w:rFonts w:eastAsiaTheme="minorEastAsia"/>
          <w:szCs w:val="24"/>
        </w:rPr>
        <w:t>Скалинского</w:t>
      </w:r>
      <w:r w:rsidRPr="008609AC">
        <w:rPr>
          <w:rFonts w:eastAsiaTheme="minorEastAsia"/>
          <w:szCs w:val="24"/>
        </w:rPr>
        <w:t xml:space="preserve"> сельсовета  </w:t>
      </w:r>
      <w:r w:rsidR="000519EF">
        <w:rPr>
          <w:rFonts w:eastAsiaTheme="minorEastAsia"/>
          <w:szCs w:val="24"/>
        </w:rPr>
        <w:t xml:space="preserve">Колыванского муниципального </w:t>
      </w:r>
      <w:r w:rsidRPr="008609AC">
        <w:rPr>
          <w:rFonts w:eastAsiaTheme="minorEastAsia"/>
          <w:szCs w:val="24"/>
        </w:rPr>
        <w:t xml:space="preserve">района </w:t>
      </w:r>
      <w:r w:rsidR="000519EF">
        <w:rPr>
          <w:rFonts w:eastAsiaTheme="minorEastAsia"/>
          <w:szCs w:val="24"/>
        </w:rPr>
        <w:t>Новосибирской области</w:t>
      </w:r>
      <w:r w:rsidRPr="008609AC">
        <w:rPr>
          <w:rFonts w:eastAsiaTheme="minorEastAsia"/>
          <w:szCs w:val="24"/>
        </w:rPr>
        <w:t>,</w:t>
      </w:r>
      <w:r w:rsidRPr="008609AC">
        <w:rPr>
          <w:bCs/>
          <w:szCs w:val="24"/>
        </w:rPr>
        <w:t xml:space="preserve"> </w:t>
      </w:r>
      <w:r w:rsidRPr="008609AC">
        <w:rPr>
          <w:color w:val="222222"/>
          <w:szCs w:val="24"/>
          <w:shd w:val="clear" w:color="auto" w:fill="FFFFFF"/>
          <w:lang w:eastAsia="zh-CN"/>
        </w:rPr>
        <w:t xml:space="preserve">на основании данных, указанных в выписке </w:t>
      </w:r>
      <w:r w:rsidRPr="008609AC">
        <w:rPr>
          <w:szCs w:val="24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0519EF" w:rsidRPr="000519EF">
        <w:rPr>
          <w:szCs w:val="24"/>
        </w:rPr>
        <w:t>20.06.2025г. № КУВИ-001/2025-126212064</w:t>
      </w:r>
      <w:r w:rsidRPr="008609AC">
        <w:rPr>
          <w:szCs w:val="24"/>
        </w:rPr>
        <w:t xml:space="preserve">, </w:t>
      </w:r>
    </w:p>
    <w:p w14:paraId="5881B124" w14:textId="667A42E6" w:rsidR="00F23D49" w:rsidRDefault="00F23D49" w:rsidP="00F23D49">
      <w:pPr>
        <w:ind w:firstLine="567"/>
        <w:jc w:val="center"/>
      </w:pPr>
      <w:r>
        <w:t>ПОСТАНОВЛЯЕТ:</w:t>
      </w:r>
    </w:p>
    <w:p w14:paraId="7B65605F" w14:textId="77777777" w:rsidR="00F23D49" w:rsidRDefault="00F23D49" w:rsidP="00F23D49">
      <w:pPr>
        <w:ind w:firstLine="567"/>
        <w:jc w:val="center"/>
      </w:pPr>
    </w:p>
    <w:p w14:paraId="4BD9EEC5" w14:textId="44C556A8" w:rsidR="00BB1035" w:rsidRPr="00BB1035" w:rsidRDefault="00BB1035" w:rsidP="00BB1035">
      <w:pPr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1. </w:t>
      </w:r>
      <w:r w:rsidRPr="00BB1035">
        <w:rPr>
          <w:rFonts w:eastAsiaTheme="minorHAnsi"/>
          <w:szCs w:val="24"/>
          <w:lang w:eastAsia="en-US"/>
        </w:rPr>
        <w:t xml:space="preserve">Утвердить результаты определения размеров долей в праве общей долевой собственности на земельный участок с кадастровым номером </w:t>
      </w:r>
      <w:r>
        <w:rPr>
          <w:rFonts w:eastAsiaTheme="minorHAnsi"/>
          <w:szCs w:val="24"/>
          <w:lang w:eastAsia="en-US"/>
        </w:rPr>
        <w:t>5</w:t>
      </w:r>
      <w:r w:rsidRPr="00BB1035">
        <w:rPr>
          <w:rFonts w:eastAsiaTheme="minorHAnsi"/>
          <w:szCs w:val="24"/>
          <w:lang w:eastAsia="en-US"/>
        </w:rPr>
        <w:t>4:</w:t>
      </w:r>
      <w:r>
        <w:rPr>
          <w:rFonts w:eastAsiaTheme="minorHAnsi"/>
          <w:szCs w:val="24"/>
          <w:lang w:eastAsia="en-US"/>
        </w:rPr>
        <w:t>10</w:t>
      </w:r>
      <w:r w:rsidRPr="00BB1035">
        <w:rPr>
          <w:rFonts w:eastAsiaTheme="minorHAnsi"/>
          <w:szCs w:val="24"/>
          <w:lang w:eastAsia="en-US"/>
        </w:rPr>
        <w:t>:</w:t>
      </w:r>
      <w:r>
        <w:rPr>
          <w:rFonts w:eastAsiaTheme="minorHAnsi"/>
          <w:szCs w:val="24"/>
          <w:lang w:eastAsia="en-US"/>
        </w:rPr>
        <w:t>028205</w:t>
      </w:r>
      <w:r w:rsidRPr="00BB1035">
        <w:rPr>
          <w:rFonts w:eastAsiaTheme="minorHAnsi"/>
          <w:szCs w:val="24"/>
          <w:lang w:eastAsia="en-US"/>
        </w:rPr>
        <w:t>:</w:t>
      </w:r>
      <w:r>
        <w:rPr>
          <w:rFonts w:eastAsiaTheme="minorHAnsi"/>
          <w:szCs w:val="24"/>
          <w:lang w:eastAsia="en-US"/>
        </w:rPr>
        <w:t>1076</w:t>
      </w:r>
      <w:r w:rsidRPr="00BB1035">
        <w:rPr>
          <w:rFonts w:eastAsiaTheme="minorHAnsi"/>
          <w:szCs w:val="24"/>
          <w:lang w:eastAsia="en-US"/>
        </w:rPr>
        <w:t xml:space="preserve">, площадью 2209878 </w:t>
      </w:r>
      <w:proofErr w:type="spellStart"/>
      <w:r w:rsidRPr="00BB1035">
        <w:rPr>
          <w:rFonts w:eastAsiaTheme="minorHAnsi"/>
          <w:szCs w:val="24"/>
          <w:lang w:eastAsia="en-US"/>
        </w:rPr>
        <w:t>кв.м</w:t>
      </w:r>
      <w:proofErr w:type="spellEnd"/>
      <w:r w:rsidRPr="00BB1035">
        <w:rPr>
          <w:rFonts w:eastAsiaTheme="minorHAnsi"/>
          <w:szCs w:val="24"/>
          <w:lang w:eastAsia="en-US"/>
        </w:rPr>
        <w:t>., местоположение: Новосибирская область, Колыванский район, МО Скалинского сельсовета</w:t>
      </w:r>
      <w:r>
        <w:rPr>
          <w:rFonts w:eastAsiaTheme="minorHAnsi"/>
          <w:szCs w:val="24"/>
          <w:lang w:eastAsia="en-US"/>
        </w:rPr>
        <w:t>, категории земель:</w:t>
      </w:r>
      <w:r w:rsidRPr="00BB1035">
        <w:rPr>
          <w:rFonts w:eastAsiaTheme="minorHAnsi"/>
          <w:szCs w:val="24"/>
          <w:lang w:eastAsia="en-US"/>
        </w:rPr>
        <w:t xml:space="preserve"> </w:t>
      </w:r>
      <w:r w:rsidR="006008F2">
        <w:rPr>
          <w:rFonts w:eastAsiaTheme="minorHAnsi"/>
          <w:szCs w:val="24"/>
          <w:lang w:eastAsia="en-US"/>
        </w:rPr>
        <w:t>земли</w:t>
      </w:r>
      <w:r w:rsidRPr="00BB1035">
        <w:rPr>
          <w:rFonts w:eastAsiaTheme="minorHAnsi"/>
          <w:szCs w:val="24"/>
          <w:lang w:eastAsia="en-US"/>
        </w:rPr>
        <w:t xml:space="preserve"> сельскохозяйственного назначения, выраженных в гектарах или </w:t>
      </w:r>
      <w:proofErr w:type="spellStart"/>
      <w:r w:rsidRPr="00BB1035">
        <w:rPr>
          <w:rFonts w:eastAsiaTheme="minorHAnsi"/>
          <w:szCs w:val="24"/>
          <w:lang w:eastAsia="en-US"/>
        </w:rPr>
        <w:t>балло</w:t>
      </w:r>
      <w:proofErr w:type="spellEnd"/>
      <w:r w:rsidRPr="00BB1035">
        <w:rPr>
          <w:rFonts w:eastAsiaTheme="minorHAnsi"/>
          <w:szCs w:val="24"/>
          <w:lang w:eastAsia="en-US"/>
        </w:rPr>
        <w:t>-гектарах, в виде простой правильной дроби, согласно приложению, к настоящему постановлению.</w:t>
      </w:r>
    </w:p>
    <w:p w14:paraId="6F4E69A6" w14:textId="709A199A" w:rsidR="00BB1035" w:rsidRDefault="00240E74" w:rsidP="00240E74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Pr="00240E74">
        <w:rPr>
          <w:szCs w:val="24"/>
        </w:rPr>
        <w:t xml:space="preserve">. </w:t>
      </w:r>
      <w:r w:rsidR="00BB1035" w:rsidRPr="00BB1035">
        <w:rPr>
          <w:szCs w:val="24"/>
        </w:rPr>
        <w:t>Настоящее постановление вступает в силу со дня его официального опубликования в печатном издании «</w:t>
      </w:r>
      <w:r w:rsidR="00BB1035">
        <w:rPr>
          <w:szCs w:val="24"/>
        </w:rPr>
        <w:t>Скалинский вестник</w:t>
      </w:r>
      <w:r w:rsidR="00BB1035" w:rsidRPr="00BB1035">
        <w:rPr>
          <w:szCs w:val="24"/>
        </w:rPr>
        <w:t xml:space="preserve">» и на официальном сайте </w:t>
      </w:r>
      <w:r w:rsidR="00BB1035">
        <w:rPr>
          <w:szCs w:val="24"/>
        </w:rPr>
        <w:t>администрации Скалинского сельсовета Колыванского района Новосибирской области.</w:t>
      </w:r>
    </w:p>
    <w:p w14:paraId="5B03C753" w14:textId="392F97C6" w:rsidR="00834BE7" w:rsidRDefault="00240E74" w:rsidP="00F23D49">
      <w:pPr>
        <w:ind w:firstLine="567"/>
        <w:jc w:val="both"/>
        <w:rPr>
          <w:szCs w:val="24"/>
        </w:rPr>
      </w:pPr>
      <w:r>
        <w:t>3</w:t>
      </w:r>
      <w:r w:rsidR="00F23D49">
        <w:t>. Контроль за исполнением настоящего постановления оставляю за собой.</w:t>
      </w:r>
    </w:p>
    <w:p w14:paraId="3B02A0FB" w14:textId="77777777" w:rsidR="00834BE7" w:rsidRDefault="00834BE7" w:rsidP="00F23D49">
      <w:pPr>
        <w:ind w:firstLine="567"/>
        <w:jc w:val="both"/>
        <w:rPr>
          <w:szCs w:val="24"/>
        </w:rPr>
      </w:pPr>
    </w:p>
    <w:p w14:paraId="6EE69140" w14:textId="77777777" w:rsidR="00834BE7" w:rsidRPr="00834BE7" w:rsidRDefault="00834BE7" w:rsidP="00834BE7">
      <w:pPr>
        <w:ind w:firstLine="709"/>
        <w:jc w:val="both"/>
        <w:rPr>
          <w:szCs w:val="24"/>
        </w:rPr>
      </w:pPr>
    </w:p>
    <w:p w14:paraId="1E5F3CD0" w14:textId="77777777" w:rsidR="00834BE7" w:rsidRPr="00834BE7" w:rsidRDefault="00610503" w:rsidP="00834BE7">
      <w:pPr>
        <w:ind w:firstLine="709"/>
        <w:jc w:val="both"/>
        <w:rPr>
          <w:szCs w:val="24"/>
        </w:rPr>
      </w:pPr>
      <w:r w:rsidRPr="00834BE7">
        <w:rPr>
          <w:szCs w:val="24"/>
        </w:rPr>
        <w:t>Глав</w:t>
      </w:r>
      <w:r w:rsidR="005551F4">
        <w:rPr>
          <w:szCs w:val="24"/>
        </w:rPr>
        <w:t>а</w:t>
      </w:r>
      <w:r w:rsidRPr="00834BE7">
        <w:rPr>
          <w:szCs w:val="24"/>
        </w:rPr>
        <w:t xml:space="preserve"> Скалинского сельсовета </w:t>
      </w:r>
    </w:p>
    <w:p w14:paraId="46ACB514" w14:textId="77777777" w:rsidR="00610503" w:rsidRPr="00834BE7" w:rsidRDefault="00610503" w:rsidP="00834BE7">
      <w:pPr>
        <w:ind w:firstLine="709"/>
        <w:jc w:val="both"/>
        <w:rPr>
          <w:szCs w:val="24"/>
        </w:rPr>
      </w:pPr>
      <w:r w:rsidRPr="00834BE7">
        <w:rPr>
          <w:szCs w:val="24"/>
        </w:rPr>
        <w:t xml:space="preserve">Колыванского района Новосибирской области            </w:t>
      </w:r>
      <w:r w:rsidR="00834BE7" w:rsidRPr="00834BE7">
        <w:rPr>
          <w:szCs w:val="24"/>
        </w:rPr>
        <w:t xml:space="preserve">  </w:t>
      </w:r>
      <w:r w:rsidRPr="00834BE7">
        <w:rPr>
          <w:szCs w:val="24"/>
        </w:rPr>
        <w:t xml:space="preserve">             </w:t>
      </w:r>
      <w:r w:rsidR="005551F4">
        <w:rPr>
          <w:szCs w:val="24"/>
        </w:rPr>
        <w:t>С.В. Яшен</w:t>
      </w:r>
      <w:r w:rsidR="00BB1D3B">
        <w:rPr>
          <w:szCs w:val="24"/>
        </w:rPr>
        <w:t>ькин</w:t>
      </w:r>
    </w:p>
    <w:p w14:paraId="6AAB9EF9" w14:textId="77777777" w:rsidR="00610503" w:rsidRPr="00834BE7" w:rsidRDefault="00610503" w:rsidP="00610503">
      <w:pPr>
        <w:spacing w:line="360" w:lineRule="auto"/>
        <w:jc w:val="both"/>
        <w:rPr>
          <w:szCs w:val="24"/>
        </w:rPr>
      </w:pPr>
    </w:p>
    <w:p w14:paraId="54FEA713" w14:textId="77777777" w:rsidR="00610503" w:rsidRDefault="00610503" w:rsidP="00610503">
      <w:pPr>
        <w:spacing w:line="360" w:lineRule="auto"/>
        <w:jc w:val="both"/>
        <w:rPr>
          <w:szCs w:val="24"/>
        </w:rPr>
      </w:pPr>
    </w:p>
    <w:p w14:paraId="485C5DF7" w14:textId="77777777" w:rsidR="00610503" w:rsidRDefault="00610503" w:rsidP="00610503">
      <w:pPr>
        <w:spacing w:line="360" w:lineRule="auto"/>
        <w:jc w:val="both"/>
        <w:rPr>
          <w:szCs w:val="24"/>
        </w:rPr>
      </w:pPr>
    </w:p>
    <w:p w14:paraId="1A8DB34F" w14:textId="77777777" w:rsidR="00CB2160" w:rsidRDefault="00CB2160" w:rsidP="00610503">
      <w:pPr>
        <w:spacing w:line="360" w:lineRule="auto"/>
        <w:jc w:val="both"/>
        <w:rPr>
          <w:szCs w:val="24"/>
        </w:rPr>
      </w:pPr>
    </w:p>
    <w:p w14:paraId="5816CEEC" w14:textId="4C449017" w:rsidR="00610503" w:rsidRDefault="00BB1035" w:rsidP="00610503">
      <w:pPr>
        <w:jc w:val="both"/>
        <w:outlineLvl w:val="0"/>
        <w:rPr>
          <w:szCs w:val="24"/>
        </w:rPr>
      </w:pPr>
      <w:r>
        <w:rPr>
          <w:sz w:val="16"/>
          <w:szCs w:val="16"/>
        </w:rPr>
        <w:t>И</w:t>
      </w:r>
      <w:r w:rsidR="00610503">
        <w:rPr>
          <w:sz w:val="16"/>
          <w:szCs w:val="16"/>
        </w:rPr>
        <w:t xml:space="preserve">сп. </w:t>
      </w:r>
      <w:r w:rsidR="00834BE7">
        <w:rPr>
          <w:sz w:val="16"/>
          <w:szCs w:val="16"/>
        </w:rPr>
        <w:t>Зонова Ю.А</w:t>
      </w:r>
      <w:r w:rsidR="00604C49">
        <w:rPr>
          <w:sz w:val="16"/>
          <w:szCs w:val="16"/>
        </w:rPr>
        <w:t>.</w:t>
      </w:r>
    </w:p>
    <w:p w14:paraId="7E0D0E9E" w14:textId="03D7751E" w:rsidR="00610503" w:rsidRDefault="00610503" w:rsidP="006105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="00834BE7">
        <w:rPr>
          <w:rFonts w:ascii="Times New Roman" w:hAnsi="Times New Roman" w:cs="Times New Roman"/>
        </w:rPr>
        <w:t xml:space="preserve">8(383) 52 </w:t>
      </w:r>
      <w:r>
        <w:rPr>
          <w:rFonts w:ascii="Times New Roman" w:hAnsi="Times New Roman" w:cs="Times New Roman"/>
        </w:rPr>
        <w:t>25-236</w:t>
      </w:r>
    </w:p>
    <w:p w14:paraId="7BB4A55C" w14:textId="5C38B3BB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58D1CEC6" w14:textId="662255AD" w:rsidR="003725B0" w:rsidRPr="00EF1E41" w:rsidRDefault="00BB1035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14:paraId="03F65F72" w14:textId="77777777" w:rsidR="003725B0" w:rsidRPr="00EF1E41" w:rsidRDefault="003725B0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F1E41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14:paraId="1DB83FE7" w14:textId="5B112E25" w:rsidR="003725B0" w:rsidRPr="00EF1E41" w:rsidRDefault="00D519BD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Скалинского сельсовета </w:t>
      </w:r>
    </w:p>
    <w:p w14:paraId="40785031" w14:textId="27BD8FF3" w:rsidR="003725B0" w:rsidRPr="00EF1E41" w:rsidRDefault="00D519BD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Колыванского</w:t>
      </w:r>
      <w:r w:rsidR="003725B0" w:rsidRPr="00EF1E41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14:paraId="62A94862" w14:textId="77777777" w:rsidR="003725B0" w:rsidRPr="00EF1E41" w:rsidRDefault="003725B0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F1E41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14:paraId="134AB69D" w14:textId="1A004616" w:rsidR="003725B0" w:rsidRPr="00EF1E41" w:rsidRDefault="003725B0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5102297"/>
      <w:r w:rsidRPr="00EF1E4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D519B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EB336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EB336F" w:rsidRPr="00EF1E4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B336F">
        <w:rPr>
          <w:rFonts w:ascii="Times New Roman" w:hAnsi="Times New Roman" w:cs="Times New Roman"/>
          <w:sz w:val="24"/>
          <w:szCs w:val="24"/>
          <w:lang w:val="ru-RU"/>
        </w:rPr>
        <w:t xml:space="preserve"> _</w:t>
      </w:r>
      <w:r w:rsidR="00D519B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EF1E41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D519B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F1E41">
        <w:rPr>
          <w:rFonts w:ascii="Times New Roman" w:hAnsi="Times New Roman" w:cs="Times New Roman"/>
          <w:sz w:val="24"/>
          <w:szCs w:val="24"/>
          <w:lang w:val="ru-RU"/>
        </w:rPr>
        <w:t xml:space="preserve">   № </w:t>
      </w:r>
      <w:r w:rsidR="00D519BD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bookmarkEnd w:id="0"/>
    <w:p w14:paraId="5C0BDB41" w14:textId="31BF62B7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163ACC51" w14:textId="77777777" w:rsidR="006C4BF8" w:rsidRDefault="006C4BF8" w:rsidP="00610503">
      <w:pPr>
        <w:pStyle w:val="a5"/>
        <w:rPr>
          <w:rFonts w:ascii="Times New Roman" w:hAnsi="Times New Roman" w:cs="Times New Roman"/>
        </w:rPr>
      </w:pPr>
    </w:p>
    <w:tbl>
      <w:tblPr>
        <w:tblStyle w:val="a9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525"/>
        <w:gridCol w:w="1559"/>
        <w:gridCol w:w="2693"/>
        <w:gridCol w:w="1134"/>
        <w:gridCol w:w="1701"/>
      </w:tblGrid>
      <w:tr w:rsidR="006667D2" w:rsidRPr="00AB266C" w14:paraId="046A9BA2" w14:textId="77777777" w:rsidTr="00AB266C">
        <w:tc>
          <w:tcPr>
            <w:tcW w:w="594" w:type="dxa"/>
          </w:tcPr>
          <w:p w14:paraId="29EB58F0" w14:textId="77777777" w:rsidR="006667D2" w:rsidRPr="00AB266C" w:rsidRDefault="006667D2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№ п/п</w:t>
            </w:r>
          </w:p>
        </w:tc>
        <w:tc>
          <w:tcPr>
            <w:tcW w:w="2525" w:type="dxa"/>
          </w:tcPr>
          <w:p w14:paraId="44BFC9DA" w14:textId="77777777" w:rsidR="006667D2" w:rsidRPr="00AB266C" w:rsidRDefault="006667D2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Правообладатель</w:t>
            </w:r>
          </w:p>
        </w:tc>
        <w:tc>
          <w:tcPr>
            <w:tcW w:w="1559" w:type="dxa"/>
          </w:tcPr>
          <w:p w14:paraId="0CAF81CC" w14:textId="57300752" w:rsidR="006667D2" w:rsidRPr="00AB266C" w:rsidRDefault="00AB266C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Д</w:t>
            </w:r>
            <w:r w:rsidR="006667D2" w:rsidRPr="00AB266C">
              <w:rPr>
                <w:rFonts w:eastAsiaTheme="minorEastAsia"/>
                <w:szCs w:val="24"/>
              </w:rPr>
              <w:t>ата внесения записи в реестр</w:t>
            </w:r>
          </w:p>
        </w:tc>
        <w:tc>
          <w:tcPr>
            <w:tcW w:w="2693" w:type="dxa"/>
          </w:tcPr>
          <w:p w14:paraId="44131B2B" w14:textId="53A0ADE8" w:rsidR="006667D2" w:rsidRPr="00AB266C" w:rsidRDefault="00AB266C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Н</w:t>
            </w:r>
            <w:r w:rsidR="006667D2" w:rsidRPr="00AB266C">
              <w:rPr>
                <w:rFonts w:eastAsiaTheme="minorEastAsia"/>
                <w:szCs w:val="24"/>
              </w:rPr>
              <w:t>омер записи реестра</w:t>
            </w:r>
          </w:p>
        </w:tc>
        <w:tc>
          <w:tcPr>
            <w:tcW w:w="1134" w:type="dxa"/>
          </w:tcPr>
          <w:p w14:paraId="2C0612F8" w14:textId="69BE05E7" w:rsidR="006667D2" w:rsidRPr="00AB266C" w:rsidRDefault="00AB266C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Р</w:t>
            </w:r>
            <w:r w:rsidR="006667D2" w:rsidRPr="00AB266C">
              <w:rPr>
                <w:rFonts w:eastAsiaTheme="minorEastAsia"/>
                <w:szCs w:val="24"/>
              </w:rPr>
              <w:t>азмер земельной доли в га</w:t>
            </w:r>
          </w:p>
        </w:tc>
        <w:tc>
          <w:tcPr>
            <w:tcW w:w="1701" w:type="dxa"/>
          </w:tcPr>
          <w:p w14:paraId="00127F7A" w14:textId="17B1EA11" w:rsidR="006667D2" w:rsidRPr="00AB266C" w:rsidRDefault="00AB266C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Р</w:t>
            </w:r>
            <w:r w:rsidR="006667D2" w:rsidRPr="00AB266C">
              <w:rPr>
                <w:rFonts w:eastAsiaTheme="minorEastAsia"/>
                <w:szCs w:val="24"/>
              </w:rPr>
              <w:t>азмер земельной доли в виде простой правильной дроби</w:t>
            </w:r>
          </w:p>
          <w:p w14:paraId="60B11474" w14:textId="77777777" w:rsidR="006667D2" w:rsidRPr="00AB266C" w:rsidRDefault="006667D2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</w:p>
        </w:tc>
      </w:tr>
      <w:tr w:rsidR="006667D2" w:rsidRPr="00AB266C" w14:paraId="7706DEAD" w14:textId="77777777" w:rsidTr="00AB266C">
        <w:tc>
          <w:tcPr>
            <w:tcW w:w="594" w:type="dxa"/>
          </w:tcPr>
          <w:p w14:paraId="08E14FC6" w14:textId="77777777" w:rsidR="006667D2" w:rsidRPr="00AB266C" w:rsidRDefault="006667D2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2525" w:type="dxa"/>
          </w:tcPr>
          <w:p w14:paraId="46BE2211" w14:textId="77777777" w:rsidR="006667D2" w:rsidRPr="00AB266C" w:rsidRDefault="006667D2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Правообладатель 1</w:t>
            </w:r>
          </w:p>
        </w:tc>
        <w:tc>
          <w:tcPr>
            <w:tcW w:w="1559" w:type="dxa"/>
          </w:tcPr>
          <w:p w14:paraId="072DB66E" w14:textId="452F030C" w:rsidR="006667D2" w:rsidRPr="00AB266C" w:rsidRDefault="00AB266C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28</w:t>
            </w:r>
            <w:r w:rsidR="006667D2" w:rsidRPr="00AB266C">
              <w:rPr>
                <w:rFonts w:eastAsiaTheme="minorEastAsia"/>
                <w:szCs w:val="24"/>
              </w:rPr>
              <w:t>.</w:t>
            </w:r>
            <w:r>
              <w:rPr>
                <w:rFonts w:eastAsiaTheme="minorEastAsia"/>
                <w:szCs w:val="24"/>
              </w:rPr>
              <w:t>11</w:t>
            </w:r>
            <w:r w:rsidR="006667D2" w:rsidRPr="00AB266C">
              <w:rPr>
                <w:rFonts w:eastAsiaTheme="minorEastAsia"/>
                <w:szCs w:val="24"/>
              </w:rPr>
              <w:t>.20</w:t>
            </w:r>
            <w:r>
              <w:rPr>
                <w:rFonts w:eastAsiaTheme="minorEastAsia"/>
                <w:szCs w:val="24"/>
              </w:rPr>
              <w:t>24</w:t>
            </w:r>
          </w:p>
        </w:tc>
        <w:tc>
          <w:tcPr>
            <w:tcW w:w="2693" w:type="dxa"/>
          </w:tcPr>
          <w:p w14:paraId="7FBC3BAD" w14:textId="45E6232E" w:rsidR="006667D2" w:rsidRPr="00AB266C" w:rsidRDefault="00AB266C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54:10:028205:1076-54/129/2024-5</w:t>
            </w:r>
          </w:p>
        </w:tc>
        <w:tc>
          <w:tcPr>
            <w:tcW w:w="1134" w:type="dxa"/>
          </w:tcPr>
          <w:p w14:paraId="734A5202" w14:textId="42BC3D01" w:rsidR="006667D2" w:rsidRPr="00AB266C" w:rsidRDefault="00AB266C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13</w:t>
            </w:r>
            <w:r w:rsidR="006667D2" w:rsidRPr="00AB266C">
              <w:rPr>
                <w:rFonts w:eastAsiaTheme="minorEastAsia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53901CE" w14:textId="3568C673" w:rsidR="006667D2" w:rsidRPr="00AB266C" w:rsidRDefault="00AB266C" w:rsidP="006667D2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1/1</w:t>
            </w:r>
            <w:r w:rsidR="006C4BF8">
              <w:rPr>
                <w:rFonts w:eastAsiaTheme="minorEastAsia"/>
                <w:szCs w:val="24"/>
              </w:rPr>
              <w:t>7</w:t>
            </w:r>
          </w:p>
        </w:tc>
      </w:tr>
      <w:tr w:rsidR="006C4BF8" w:rsidRPr="00AB266C" w14:paraId="0002C4D6" w14:textId="77777777" w:rsidTr="00AB266C">
        <w:tc>
          <w:tcPr>
            <w:tcW w:w="594" w:type="dxa"/>
          </w:tcPr>
          <w:p w14:paraId="27ABCA34" w14:textId="3794C66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2525" w:type="dxa"/>
          </w:tcPr>
          <w:p w14:paraId="0478F0E4" w14:textId="11370A01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559" w:type="dxa"/>
          </w:tcPr>
          <w:p w14:paraId="2EBE1B4E" w14:textId="13330A04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27.05.2024</w:t>
            </w:r>
          </w:p>
        </w:tc>
        <w:tc>
          <w:tcPr>
            <w:tcW w:w="2693" w:type="dxa"/>
          </w:tcPr>
          <w:p w14:paraId="4E2A5192" w14:textId="65754187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54:10:028205:1076-54/167/2024-3</w:t>
            </w:r>
          </w:p>
        </w:tc>
        <w:tc>
          <w:tcPr>
            <w:tcW w:w="1134" w:type="dxa"/>
          </w:tcPr>
          <w:p w14:paraId="48882225" w14:textId="38EBA240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13 </w:t>
            </w:r>
          </w:p>
        </w:tc>
        <w:tc>
          <w:tcPr>
            <w:tcW w:w="1701" w:type="dxa"/>
          </w:tcPr>
          <w:p w14:paraId="2992CE58" w14:textId="67610E11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3D29AECA" w14:textId="77777777" w:rsidTr="00AB266C">
        <w:tc>
          <w:tcPr>
            <w:tcW w:w="594" w:type="dxa"/>
          </w:tcPr>
          <w:p w14:paraId="67579479" w14:textId="03235227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2525" w:type="dxa"/>
          </w:tcPr>
          <w:p w14:paraId="25E7C711" w14:textId="6BC258ED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3</w:t>
            </w:r>
          </w:p>
        </w:tc>
        <w:tc>
          <w:tcPr>
            <w:tcW w:w="1559" w:type="dxa"/>
          </w:tcPr>
          <w:p w14:paraId="47CC9A3D" w14:textId="3FBA2B7A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040099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0F45DF71" w14:textId="19B7AA88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54-54/011-54/026/023/2016-439/9</w:t>
            </w:r>
          </w:p>
        </w:tc>
        <w:tc>
          <w:tcPr>
            <w:tcW w:w="1134" w:type="dxa"/>
          </w:tcPr>
          <w:p w14:paraId="0699BE42" w14:textId="246E116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53249309" w14:textId="7EB7E716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5207F8C3" w14:textId="77777777" w:rsidTr="00AB266C">
        <w:tc>
          <w:tcPr>
            <w:tcW w:w="594" w:type="dxa"/>
          </w:tcPr>
          <w:p w14:paraId="0A8AB8C5" w14:textId="7D1362AE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2525" w:type="dxa"/>
          </w:tcPr>
          <w:p w14:paraId="06DF1564" w14:textId="6E2FE419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4</w:t>
            </w:r>
          </w:p>
        </w:tc>
        <w:tc>
          <w:tcPr>
            <w:tcW w:w="1559" w:type="dxa"/>
          </w:tcPr>
          <w:p w14:paraId="37445D2B" w14:textId="6745D72D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0C32B0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54B70B2B" w14:textId="20F9AC3E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0C32B0">
              <w:rPr>
                <w:rFonts w:eastAsiaTheme="minorEastAsia"/>
                <w:szCs w:val="24"/>
              </w:rPr>
              <w:t>54-54/011-54/026/023/2016-439/8</w:t>
            </w:r>
          </w:p>
        </w:tc>
        <w:tc>
          <w:tcPr>
            <w:tcW w:w="1134" w:type="dxa"/>
          </w:tcPr>
          <w:p w14:paraId="0D345494" w14:textId="117F434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2B9D7115" w14:textId="764EA0E5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275443FE" w14:textId="77777777" w:rsidTr="00AB266C">
        <w:tc>
          <w:tcPr>
            <w:tcW w:w="594" w:type="dxa"/>
          </w:tcPr>
          <w:p w14:paraId="3DEA0DE8" w14:textId="6BBD961C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2525" w:type="dxa"/>
          </w:tcPr>
          <w:p w14:paraId="57244C7B" w14:textId="62A400D2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1559" w:type="dxa"/>
          </w:tcPr>
          <w:p w14:paraId="2696E44D" w14:textId="5D549613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E1B95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05C11ABE" w14:textId="1DFD93D0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E1B95">
              <w:rPr>
                <w:rFonts w:eastAsiaTheme="minorEastAsia"/>
                <w:szCs w:val="24"/>
              </w:rPr>
              <w:t>54-54/011-54/026/023/2016-439/6</w:t>
            </w:r>
          </w:p>
        </w:tc>
        <w:tc>
          <w:tcPr>
            <w:tcW w:w="1134" w:type="dxa"/>
          </w:tcPr>
          <w:p w14:paraId="5C2BAA69" w14:textId="252E9C9C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1235719D" w14:textId="4DEC66F1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47FAE343" w14:textId="77777777" w:rsidTr="00AB266C">
        <w:tc>
          <w:tcPr>
            <w:tcW w:w="594" w:type="dxa"/>
          </w:tcPr>
          <w:p w14:paraId="48E47884" w14:textId="48C062D6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</w:t>
            </w:r>
          </w:p>
        </w:tc>
        <w:tc>
          <w:tcPr>
            <w:tcW w:w="2525" w:type="dxa"/>
          </w:tcPr>
          <w:p w14:paraId="7FF02AE1" w14:textId="73AD4B79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6</w:t>
            </w:r>
          </w:p>
        </w:tc>
        <w:tc>
          <w:tcPr>
            <w:tcW w:w="1559" w:type="dxa"/>
          </w:tcPr>
          <w:p w14:paraId="3BA9EC28" w14:textId="4B2AC04C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E1B95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00D57C19" w14:textId="51485D30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F60549">
              <w:rPr>
                <w:rFonts w:eastAsiaTheme="minorEastAsia"/>
                <w:szCs w:val="24"/>
              </w:rPr>
              <w:t>54-54/011-54/026/023/2016-439/5</w:t>
            </w:r>
          </w:p>
        </w:tc>
        <w:tc>
          <w:tcPr>
            <w:tcW w:w="1134" w:type="dxa"/>
          </w:tcPr>
          <w:p w14:paraId="19067C16" w14:textId="2C87E9B9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28D329E4" w14:textId="1253E9AA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4CAB9261" w14:textId="77777777" w:rsidTr="00AB266C">
        <w:tc>
          <w:tcPr>
            <w:tcW w:w="594" w:type="dxa"/>
          </w:tcPr>
          <w:p w14:paraId="502DCCED" w14:textId="179C90D3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2525" w:type="dxa"/>
          </w:tcPr>
          <w:p w14:paraId="081B79CA" w14:textId="0A051921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7</w:t>
            </w:r>
          </w:p>
        </w:tc>
        <w:tc>
          <w:tcPr>
            <w:tcW w:w="1559" w:type="dxa"/>
          </w:tcPr>
          <w:p w14:paraId="211BFE1F" w14:textId="06086F21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EB3DCE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49F0A688" w14:textId="7B5E1ED2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EB3DCE">
              <w:rPr>
                <w:rFonts w:eastAsiaTheme="minorEastAsia"/>
                <w:szCs w:val="24"/>
              </w:rPr>
              <w:t>54-54/011-54/026/023/2016-439/4</w:t>
            </w:r>
          </w:p>
        </w:tc>
        <w:tc>
          <w:tcPr>
            <w:tcW w:w="1134" w:type="dxa"/>
          </w:tcPr>
          <w:p w14:paraId="30317CE2" w14:textId="20A1F698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7590BCE5" w14:textId="520D3383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775CCB09" w14:textId="77777777" w:rsidTr="00AB266C">
        <w:tc>
          <w:tcPr>
            <w:tcW w:w="594" w:type="dxa"/>
          </w:tcPr>
          <w:p w14:paraId="3872CD73" w14:textId="6C6CA366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</w:t>
            </w:r>
          </w:p>
        </w:tc>
        <w:tc>
          <w:tcPr>
            <w:tcW w:w="2525" w:type="dxa"/>
          </w:tcPr>
          <w:p w14:paraId="27407837" w14:textId="4322669C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8</w:t>
            </w:r>
          </w:p>
        </w:tc>
        <w:tc>
          <w:tcPr>
            <w:tcW w:w="1559" w:type="dxa"/>
          </w:tcPr>
          <w:p w14:paraId="6F509BBC" w14:textId="5FC1B3E8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EB3DCE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02737FA0" w14:textId="3BBC85CD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EB3DCE">
              <w:rPr>
                <w:rFonts w:eastAsiaTheme="minorEastAsia"/>
                <w:szCs w:val="24"/>
              </w:rPr>
              <w:t>54-54/011-54/026/023/2016-439/16</w:t>
            </w:r>
          </w:p>
        </w:tc>
        <w:tc>
          <w:tcPr>
            <w:tcW w:w="1134" w:type="dxa"/>
          </w:tcPr>
          <w:p w14:paraId="23F3C836" w14:textId="7AED769F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5A54841A" w14:textId="7F6F704B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4D57E6F6" w14:textId="77777777" w:rsidTr="00AB266C">
        <w:tc>
          <w:tcPr>
            <w:tcW w:w="594" w:type="dxa"/>
          </w:tcPr>
          <w:p w14:paraId="0763B1C1" w14:textId="6BC3D28C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9</w:t>
            </w:r>
          </w:p>
        </w:tc>
        <w:tc>
          <w:tcPr>
            <w:tcW w:w="2525" w:type="dxa"/>
          </w:tcPr>
          <w:p w14:paraId="16A6E2DA" w14:textId="14216C7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9</w:t>
            </w:r>
          </w:p>
        </w:tc>
        <w:tc>
          <w:tcPr>
            <w:tcW w:w="1559" w:type="dxa"/>
          </w:tcPr>
          <w:p w14:paraId="1B597F58" w14:textId="667A4FD1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7D6CB3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537704A5" w14:textId="4B71489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7D6CB3">
              <w:rPr>
                <w:rFonts w:eastAsiaTheme="minorEastAsia"/>
                <w:szCs w:val="24"/>
              </w:rPr>
              <w:t>54-54/011-54/026/023/2016-439/15</w:t>
            </w:r>
          </w:p>
        </w:tc>
        <w:tc>
          <w:tcPr>
            <w:tcW w:w="1134" w:type="dxa"/>
          </w:tcPr>
          <w:p w14:paraId="17FA1831" w14:textId="7F4A1F2D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707ED901" w14:textId="713A3A4F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3BCABD10" w14:textId="77777777" w:rsidTr="00AB266C">
        <w:tc>
          <w:tcPr>
            <w:tcW w:w="594" w:type="dxa"/>
          </w:tcPr>
          <w:p w14:paraId="089A0263" w14:textId="59DE7D53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10</w:t>
            </w:r>
          </w:p>
        </w:tc>
        <w:tc>
          <w:tcPr>
            <w:tcW w:w="2525" w:type="dxa"/>
          </w:tcPr>
          <w:p w14:paraId="175A4551" w14:textId="7DA09758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10</w:t>
            </w:r>
          </w:p>
        </w:tc>
        <w:tc>
          <w:tcPr>
            <w:tcW w:w="1559" w:type="dxa"/>
          </w:tcPr>
          <w:p w14:paraId="7D21F47C" w14:textId="6183F3B7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7D6CB3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1AAD44DE" w14:textId="4BF1C25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7D6CB3">
              <w:rPr>
                <w:rFonts w:eastAsiaTheme="minorEastAsia"/>
                <w:szCs w:val="24"/>
              </w:rPr>
              <w:t>54-54/011-54/026/023/2016-439/14</w:t>
            </w:r>
          </w:p>
        </w:tc>
        <w:tc>
          <w:tcPr>
            <w:tcW w:w="1134" w:type="dxa"/>
          </w:tcPr>
          <w:p w14:paraId="0437AA08" w14:textId="4E67E4D0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66829CEA" w14:textId="4D5D2DD6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780F17B9" w14:textId="77777777" w:rsidTr="00AB266C">
        <w:tc>
          <w:tcPr>
            <w:tcW w:w="594" w:type="dxa"/>
          </w:tcPr>
          <w:p w14:paraId="0D1832BA" w14:textId="492EAC13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11</w:t>
            </w:r>
          </w:p>
        </w:tc>
        <w:tc>
          <w:tcPr>
            <w:tcW w:w="2525" w:type="dxa"/>
          </w:tcPr>
          <w:p w14:paraId="745EB89F" w14:textId="5F471D68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11</w:t>
            </w:r>
          </w:p>
        </w:tc>
        <w:tc>
          <w:tcPr>
            <w:tcW w:w="1559" w:type="dxa"/>
          </w:tcPr>
          <w:p w14:paraId="70DDAEA9" w14:textId="378E1D4C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7D6CB3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03826FD3" w14:textId="49B4A566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7D6CB3">
              <w:rPr>
                <w:rFonts w:eastAsiaTheme="minorEastAsia"/>
                <w:szCs w:val="24"/>
              </w:rPr>
              <w:t>54-54/011-54/026/023/2016-439/13</w:t>
            </w:r>
          </w:p>
        </w:tc>
        <w:tc>
          <w:tcPr>
            <w:tcW w:w="1134" w:type="dxa"/>
          </w:tcPr>
          <w:p w14:paraId="3E08B0D1" w14:textId="56369A25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6E74207C" w14:textId="40C0796A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05A16881" w14:textId="77777777" w:rsidTr="00AB266C">
        <w:tc>
          <w:tcPr>
            <w:tcW w:w="594" w:type="dxa"/>
          </w:tcPr>
          <w:p w14:paraId="489CE9CC" w14:textId="0376DA5D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12</w:t>
            </w:r>
          </w:p>
        </w:tc>
        <w:tc>
          <w:tcPr>
            <w:tcW w:w="2525" w:type="dxa"/>
          </w:tcPr>
          <w:p w14:paraId="46C21153" w14:textId="63AC54C0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12</w:t>
            </w:r>
          </w:p>
        </w:tc>
        <w:tc>
          <w:tcPr>
            <w:tcW w:w="1559" w:type="dxa"/>
          </w:tcPr>
          <w:p w14:paraId="1E1F6B4E" w14:textId="6113AA81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7D6CB3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3664541F" w14:textId="72AC5ED6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7D6CB3">
              <w:rPr>
                <w:rFonts w:eastAsiaTheme="minorEastAsia"/>
                <w:szCs w:val="24"/>
              </w:rPr>
              <w:t>54-54/011-54/026/023/2016-439/12</w:t>
            </w:r>
          </w:p>
        </w:tc>
        <w:tc>
          <w:tcPr>
            <w:tcW w:w="1134" w:type="dxa"/>
          </w:tcPr>
          <w:p w14:paraId="41FBF95C" w14:textId="257B092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7A9A1EED" w14:textId="6DFAEB1E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05266D90" w14:textId="77777777" w:rsidTr="00AB266C">
        <w:tc>
          <w:tcPr>
            <w:tcW w:w="594" w:type="dxa"/>
          </w:tcPr>
          <w:p w14:paraId="4BFDC936" w14:textId="476C1279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2525" w:type="dxa"/>
          </w:tcPr>
          <w:p w14:paraId="621D097C" w14:textId="13C59DC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559" w:type="dxa"/>
          </w:tcPr>
          <w:p w14:paraId="0F01D755" w14:textId="2BC1DBC2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C4BF8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54AE7FF7" w14:textId="29D71400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C4BF8">
              <w:rPr>
                <w:rFonts w:eastAsiaTheme="minorEastAsia"/>
                <w:szCs w:val="24"/>
              </w:rPr>
              <w:t>54-54/011-54/026/023/2016-439/11</w:t>
            </w:r>
          </w:p>
        </w:tc>
        <w:tc>
          <w:tcPr>
            <w:tcW w:w="1134" w:type="dxa"/>
          </w:tcPr>
          <w:p w14:paraId="45700763" w14:textId="7C9B5479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75D846F0" w14:textId="7415A7D0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04F56A74" w14:textId="77777777" w:rsidTr="00AB266C">
        <w:tc>
          <w:tcPr>
            <w:tcW w:w="594" w:type="dxa"/>
          </w:tcPr>
          <w:p w14:paraId="49801A1B" w14:textId="16225A13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14</w:t>
            </w:r>
          </w:p>
        </w:tc>
        <w:tc>
          <w:tcPr>
            <w:tcW w:w="2525" w:type="dxa"/>
          </w:tcPr>
          <w:p w14:paraId="527652ED" w14:textId="1CB3DA8E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14</w:t>
            </w:r>
          </w:p>
        </w:tc>
        <w:tc>
          <w:tcPr>
            <w:tcW w:w="1559" w:type="dxa"/>
          </w:tcPr>
          <w:p w14:paraId="20583520" w14:textId="1F9D4A7C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C4BF8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72FADD18" w14:textId="7F34BF86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C4BF8">
              <w:rPr>
                <w:rFonts w:eastAsiaTheme="minorEastAsia"/>
                <w:szCs w:val="24"/>
              </w:rPr>
              <w:t>54-54/011-54/026/023/2016-439/10</w:t>
            </w:r>
          </w:p>
        </w:tc>
        <w:tc>
          <w:tcPr>
            <w:tcW w:w="1134" w:type="dxa"/>
          </w:tcPr>
          <w:p w14:paraId="1D00E512" w14:textId="148BFC07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4660A70D" w14:textId="411FA354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738B1095" w14:textId="77777777" w:rsidTr="00AB266C">
        <w:tc>
          <w:tcPr>
            <w:tcW w:w="594" w:type="dxa"/>
          </w:tcPr>
          <w:p w14:paraId="34E66ECB" w14:textId="0683B85B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15</w:t>
            </w:r>
          </w:p>
        </w:tc>
        <w:tc>
          <w:tcPr>
            <w:tcW w:w="2525" w:type="dxa"/>
          </w:tcPr>
          <w:p w14:paraId="07352CD5" w14:textId="5C6068C3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15</w:t>
            </w:r>
          </w:p>
        </w:tc>
        <w:tc>
          <w:tcPr>
            <w:tcW w:w="1559" w:type="dxa"/>
          </w:tcPr>
          <w:p w14:paraId="1E058BA6" w14:textId="1AF78665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C4BF8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55CB0F7C" w14:textId="5FD7433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C4BF8">
              <w:rPr>
                <w:rFonts w:eastAsiaTheme="minorEastAsia"/>
                <w:szCs w:val="24"/>
              </w:rPr>
              <w:t>54-54/011-54/026/023/2016-439/2</w:t>
            </w:r>
          </w:p>
        </w:tc>
        <w:tc>
          <w:tcPr>
            <w:tcW w:w="1134" w:type="dxa"/>
          </w:tcPr>
          <w:p w14:paraId="6A1DDA04" w14:textId="0F256A02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1641C0B8" w14:textId="5568113F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  <w:tr w:rsidR="006C4BF8" w:rsidRPr="00AB266C" w14:paraId="35333D6A" w14:textId="77777777" w:rsidTr="00AB266C">
        <w:tc>
          <w:tcPr>
            <w:tcW w:w="594" w:type="dxa"/>
          </w:tcPr>
          <w:p w14:paraId="23EB1127" w14:textId="53CD837A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</w:t>
            </w:r>
          </w:p>
        </w:tc>
        <w:tc>
          <w:tcPr>
            <w:tcW w:w="2525" w:type="dxa"/>
          </w:tcPr>
          <w:p w14:paraId="0BFDB81F" w14:textId="44E7E16D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 xml:space="preserve">Правообладатель </w:t>
            </w:r>
            <w:r>
              <w:rPr>
                <w:rFonts w:eastAsiaTheme="minorEastAsia"/>
                <w:szCs w:val="24"/>
              </w:rPr>
              <w:t>16</w:t>
            </w:r>
          </w:p>
        </w:tc>
        <w:tc>
          <w:tcPr>
            <w:tcW w:w="1559" w:type="dxa"/>
          </w:tcPr>
          <w:p w14:paraId="1F8D4485" w14:textId="3F9D4A0A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C4BF8">
              <w:rPr>
                <w:rFonts w:eastAsiaTheme="minorEastAsia"/>
                <w:szCs w:val="24"/>
              </w:rPr>
              <w:t>22.07.2016</w:t>
            </w:r>
          </w:p>
        </w:tc>
        <w:tc>
          <w:tcPr>
            <w:tcW w:w="2693" w:type="dxa"/>
          </w:tcPr>
          <w:p w14:paraId="098A7232" w14:textId="1203AAE2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6C4BF8">
              <w:rPr>
                <w:rFonts w:eastAsiaTheme="minorEastAsia"/>
                <w:szCs w:val="24"/>
              </w:rPr>
              <w:t>54-54/011-54/026/023/2016-439/1</w:t>
            </w:r>
          </w:p>
        </w:tc>
        <w:tc>
          <w:tcPr>
            <w:tcW w:w="1134" w:type="dxa"/>
          </w:tcPr>
          <w:p w14:paraId="1F4B8D68" w14:textId="4615F79A" w:rsidR="006C4BF8" w:rsidRPr="00AB266C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AB266C">
              <w:rPr>
                <w:rFonts w:eastAsiaTheme="minorEastAsia"/>
                <w:szCs w:val="24"/>
              </w:rPr>
              <w:t>13</w:t>
            </w:r>
          </w:p>
        </w:tc>
        <w:tc>
          <w:tcPr>
            <w:tcW w:w="1701" w:type="dxa"/>
          </w:tcPr>
          <w:p w14:paraId="307C8CD3" w14:textId="53466ED4" w:rsidR="006C4BF8" w:rsidRDefault="006C4BF8" w:rsidP="006C4BF8">
            <w:pPr>
              <w:spacing w:after="200"/>
              <w:contextualSpacing/>
              <w:jc w:val="both"/>
              <w:rPr>
                <w:rFonts w:eastAsiaTheme="minorEastAsia"/>
                <w:szCs w:val="24"/>
              </w:rPr>
            </w:pPr>
            <w:r w:rsidRPr="001600C0">
              <w:rPr>
                <w:rFonts w:eastAsiaTheme="minorEastAsia"/>
                <w:szCs w:val="24"/>
              </w:rPr>
              <w:t>1/17</w:t>
            </w:r>
          </w:p>
        </w:tc>
      </w:tr>
    </w:tbl>
    <w:p w14:paraId="3C866A97" w14:textId="0BB40145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13A16273" w14:textId="314A99F7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16015773" w14:textId="4C848B87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13E98F17" w14:textId="77777777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55F6D043" w14:textId="77777777" w:rsidR="005056B9" w:rsidRDefault="005056B9"/>
    <w:sectPr w:rsidR="0050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45A45"/>
    <w:multiLevelType w:val="hybridMultilevel"/>
    <w:tmpl w:val="198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4C5B"/>
    <w:multiLevelType w:val="multilevel"/>
    <w:tmpl w:val="ED822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7F"/>
    <w:rsid w:val="00040099"/>
    <w:rsid w:val="00047CBB"/>
    <w:rsid w:val="000519EF"/>
    <w:rsid w:val="00060934"/>
    <w:rsid w:val="0006604A"/>
    <w:rsid w:val="000C32B0"/>
    <w:rsid w:val="001270A4"/>
    <w:rsid w:val="001F33DE"/>
    <w:rsid w:val="0020261F"/>
    <w:rsid w:val="00240E74"/>
    <w:rsid w:val="00294D44"/>
    <w:rsid w:val="002D51F3"/>
    <w:rsid w:val="003249E3"/>
    <w:rsid w:val="003725B0"/>
    <w:rsid w:val="00477981"/>
    <w:rsid w:val="004A7B90"/>
    <w:rsid w:val="005056B9"/>
    <w:rsid w:val="005551F4"/>
    <w:rsid w:val="005C409D"/>
    <w:rsid w:val="006008F2"/>
    <w:rsid w:val="00604C49"/>
    <w:rsid w:val="00610503"/>
    <w:rsid w:val="00631E7D"/>
    <w:rsid w:val="006667D2"/>
    <w:rsid w:val="006C4BF8"/>
    <w:rsid w:val="006E1B95"/>
    <w:rsid w:val="0070275B"/>
    <w:rsid w:val="007D15C2"/>
    <w:rsid w:val="007D6CB3"/>
    <w:rsid w:val="007E3739"/>
    <w:rsid w:val="00823C23"/>
    <w:rsid w:val="00834BE7"/>
    <w:rsid w:val="00835AE6"/>
    <w:rsid w:val="008609AC"/>
    <w:rsid w:val="008D3A39"/>
    <w:rsid w:val="009C6393"/>
    <w:rsid w:val="00A00D81"/>
    <w:rsid w:val="00A438EE"/>
    <w:rsid w:val="00AB266C"/>
    <w:rsid w:val="00AC42FB"/>
    <w:rsid w:val="00BA619E"/>
    <w:rsid w:val="00BB1035"/>
    <w:rsid w:val="00BB1D3B"/>
    <w:rsid w:val="00CB2160"/>
    <w:rsid w:val="00CB5D1D"/>
    <w:rsid w:val="00D1077F"/>
    <w:rsid w:val="00D43076"/>
    <w:rsid w:val="00D519BD"/>
    <w:rsid w:val="00E2386D"/>
    <w:rsid w:val="00E8769F"/>
    <w:rsid w:val="00EA52CA"/>
    <w:rsid w:val="00EB336F"/>
    <w:rsid w:val="00EB3DCE"/>
    <w:rsid w:val="00EE4281"/>
    <w:rsid w:val="00F23D49"/>
    <w:rsid w:val="00F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595C9"/>
  <w15:chartTrackingRefBased/>
  <w15:docId w15:val="{FF5045CE-8C88-4B3C-AD26-34119424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0503"/>
    <w:pPr>
      <w:ind w:firstLine="709"/>
      <w:jc w:val="both"/>
    </w:pPr>
    <w:rPr>
      <w:rFonts w:ascii="Courier New" w:hAnsi="Courier New" w:cs="Courier New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1050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610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105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63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rsid w:val="003725B0"/>
    <w:pPr>
      <w:widowControl w:val="0"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character" w:styleId="a8">
    <w:name w:val="Strong"/>
    <w:uiPriority w:val="22"/>
    <w:qFormat/>
    <w:rsid w:val="003725B0"/>
    <w:rPr>
      <w:b/>
      <w:bCs/>
    </w:rPr>
  </w:style>
  <w:style w:type="table" w:styleId="a9">
    <w:name w:val="Table Grid"/>
    <w:basedOn w:val="a1"/>
    <w:uiPriority w:val="39"/>
    <w:rsid w:val="0066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2023-08-24T09:07:00Z</cp:lastPrinted>
  <dcterms:created xsi:type="dcterms:W3CDTF">2023-01-24T04:40:00Z</dcterms:created>
  <dcterms:modified xsi:type="dcterms:W3CDTF">2025-06-23T08:25:00Z</dcterms:modified>
</cp:coreProperties>
</file>