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57E" w:rsidRDefault="00CD057E" w:rsidP="00CD057E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СОВЕТ ДЕПУТАТОВ</w:t>
      </w:r>
    </w:p>
    <w:p w:rsidR="00CD057E" w:rsidRDefault="00CD057E" w:rsidP="00CD057E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СКАЛИНСКОГО СЕЛЬСОВЕТА</w:t>
      </w:r>
    </w:p>
    <w:p w:rsidR="00CD057E" w:rsidRDefault="00CD057E" w:rsidP="00CD057E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КОЛЫВАНСКОГО РАЙОНА</w:t>
      </w:r>
    </w:p>
    <w:p w:rsidR="00CD057E" w:rsidRDefault="00CD057E" w:rsidP="00CD057E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НОВОСИБИРСКОЙ ОБЛАСТИ</w:t>
      </w:r>
    </w:p>
    <w:p w:rsidR="00CD057E" w:rsidRDefault="00CD057E" w:rsidP="00CD057E">
      <w:pPr>
        <w:pStyle w:val="a3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четвертого созыва</w:t>
      </w:r>
    </w:p>
    <w:p w:rsidR="00CD057E" w:rsidRDefault="00CD057E" w:rsidP="00CD057E"/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РЕШЕНИЕ N 244</w:t>
      </w: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сорок девятой сессия</w:t>
      </w: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от 21.03. 2014 г.     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с.Скала                                                                               </w:t>
      </w: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ОБ УТВЕРЖДЕНИИ ПРАВИЛ ЗЕМЛЕПОЛЬЗОВАНИЯ И ЗАСТРОЙКИ</w:t>
      </w: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СКАЛИНСКОГО СЕЛЬСОВЕТА </w:t>
      </w: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КОЛЫВАНСКОГО РАЙОНА НОВОСИБИРСКОЙ ОБЛАСТИ</w:t>
      </w: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</w:pPr>
    </w:p>
    <w:p w:rsidR="00CD057E" w:rsidRDefault="00CD057E" w:rsidP="00CD057E">
      <w:pPr>
        <w:widowControl w:val="0"/>
        <w:autoSpaceDE w:val="0"/>
        <w:autoSpaceDN w:val="0"/>
        <w:adjustRightInd w:val="0"/>
        <w:jc w:val="center"/>
      </w:pP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Рассмотрев представленный проект Правил землепользования и застройки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области, учитывая рекомендации публичных слушаний по проекту Правил землепользования и застройки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от 26 декабря 2013 года, руководствуясь </w:t>
      </w:r>
      <w:hyperlink r:id="rId4" w:history="1">
        <w:r>
          <w:rPr>
            <w:rStyle w:val="a5"/>
          </w:rPr>
          <w:t>частью 1 статьи 32</w:t>
        </w:r>
      </w:hyperlink>
      <w:r>
        <w:t xml:space="preserve"> Градостроительного кодекса Российской Федерации, </w:t>
      </w:r>
      <w:hyperlink r:id="rId5" w:history="1">
        <w:r>
          <w:rPr>
            <w:rStyle w:val="a5"/>
          </w:rPr>
          <w:t>пунктом 22 части 1 статьи 21</w:t>
        </w:r>
      </w:hyperlink>
      <w:r>
        <w:t xml:space="preserve"> Устава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области, Совет депутатов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Решил:</w:t>
      </w: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1. Утвердить </w:t>
      </w:r>
      <w:hyperlink r:id="rId6" w:anchor="Par31" w:history="1">
        <w:r>
          <w:rPr>
            <w:rStyle w:val="a5"/>
          </w:rPr>
          <w:t>Правила</w:t>
        </w:r>
      </w:hyperlink>
      <w:r>
        <w:t xml:space="preserve"> землепользования и застройки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согласно приложению.</w:t>
      </w: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  <w:r>
        <w:t>2. Опубликовать настоящее решение в газете "</w:t>
      </w:r>
      <w:proofErr w:type="spellStart"/>
      <w:r>
        <w:t>Скалинский</w:t>
      </w:r>
      <w:proofErr w:type="spellEnd"/>
      <w:r>
        <w:t xml:space="preserve"> вестник", разместить настоящее решение и </w:t>
      </w:r>
      <w:hyperlink r:id="rId7" w:anchor="Par31" w:history="1">
        <w:r>
          <w:rPr>
            <w:rStyle w:val="a5"/>
          </w:rPr>
          <w:t>Правила</w:t>
        </w:r>
      </w:hyperlink>
      <w:r w:rsidRPr="00380A31">
        <w:t xml:space="preserve"> </w:t>
      </w:r>
      <w:r>
        <w:t xml:space="preserve">землепользования и застройки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 на официальном сайте администрации </w:t>
      </w:r>
      <w:proofErr w:type="spellStart"/>
      <w:r>
        <w:t>Скалинского</w:t>
      </w:r>
      <w:proofErr w:type="spellEnd"/>
      <w:r>
        <w:t xml:space="preserve"> сельсовета в сети Интернет.</w:t>
      </w: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  <w:r>
        <w:t>3. Настоящее решение вступает в силу со дня его опубликования.</w:t>
      </w:r>
    </w:p>
    <w:p w:rsidR="00CD057E" w:rsidRDefault="00CD057E" w:rsidP="00CD057E">
      <w:pPr>
        <w:widowControl w:val="0"/>
        <w:autoSpaceDE w:val="0"/>
        <w:autoSpaceDN w:val="0"/>
        <w:adjustRightInd w:val="0"/>
        <w:ind w:firstLine="540"/>
        <w:jc w:val="both"/>
      </w:pPr>
    </w:p>
    <w:p w:rsidR="00CD057E" w:rsidRDefault="00CD057E" w:rsidP="00CD057E"/>
    <w:p w:rsidR="00CD057E" w:rsidRDefault="00CD057E" w:rsidP="00CD057E">
      <w:pPr>
        <w:suppressAutoHyphens/>
        <w:ind w:firstLine="708"/>
        <w:jc w:val="both"/>
      </w:pPr>
      <w:r>
        <w:t xml:space="preserve">Глава </w:t>
      </w:r>
      <w:proofErr w:type="spellStart"/>
      <w:r>
        <w:t>Скалинского</w:t>
      </w:r>
      <w:proofErr w:type="spellEnd"/>
      <w:r>
        <w:t xml:space="preserve"> сельсовета</w:t>
      </w:r>
    </w:p>
    <w:p w:rsidR="00CD057E" w:rsidRDefault="00CD057E" w:rsidP="00CD057E">
      <w:pPr>
        <w:suppressAutoHyphens/>
        <w:ind w:firstLine="708"/>
        <w:jc w:val="both"/>
      </w:pPr>
      <w:proofErr w:type="spellStart"/>
      <w:r>
        <w:t>Колыванского</w:t>
      </w:r>
      <w:proofErr w:type="spellEnd"/>
      <w:r>
        <w:t xml:space="preserve"> района </w:t>
      </w:r>
    </w:p>
    <w:p w:rsidR="00CD057E" w:rsidRDefault="00CD057E" w:rsidP="00CD057E">
      <w:pPr>
        <w:suppressAutoHyphens/>
        <w:ind w:firstLine="708"/>
        <w:jc w:val="both"/>
      </w:pPr>
      <w:r>
        <w:t xml:space="preserve">Новосибирской области  </w:t>
      </w:r>
      <w:r>
        <w:tab/>
      </w:r>
      <w:r>
        <w:tab/>
      </w:r>
      <w:r>
        <w:tab/>
        <w:t xml:space="preserve">     </w:t>
      </w:r>
      <w:r>
        <w:tab/>
      </w:r>
      <w:r>
        <w:tab/>
        <w:t xml:space="preserve"> Н.Б. Сурдина</w:t>
      </w:r>
    </w:p>
    <w:p w:rsidR="00CD057E" w:rsidRDefault="00CD057E" w:rsidP="00CD057E"/>
    <w:p w:rsidR="00CD057E" w:rsidRDefault="00CD057E" w:rsidP="00CD057E"/>
    <w:p w:rsidR="00CD057E" w:rsidRDefault="00CD057E" w:rsidP="00CD057E">
      <w:pPr>
        <w:autoSpaceDE w:val="0"/>
        <w:autoSpaceDN w:val="0"/>
        <w:adjustRightInd w:val="0"/>
        <w:ind w:left="5220"/>
        <w:jc w:val="both"/>
      </w:pPr>
    </w:p>
    <w:p w:rsidR="00CD057E" w:rsidRDefault="00CD057E" w:rsidP="00CD057E">
      <w:pPr>
        <w:autoSpaceDE w:val="0"/>
        <w:autoSpaceDN w:val="0"/>
        <w:adjustRightInd w:val="0"/>
        <w:ind w:left="5220"/>
        <w:jc w:val="both"/>
      </w:pPr>
      <w:r>
        <w:t>Приложение</w:t>
      </w:r>
    </w:p>
    <w:p w:rsidR="00CD057E" w:rsidRDefault="00CD057E" w:rsidP="00CD057E">
      <w:pPr>
        <w:autoSpaceDE w:val="0"/>
        <w:autoSpaceDN w:val="0"/>
        <w:adjustRightInd w:val="0"/>
        <w:ind w:left="5220"/>
        <w:jc w:val="both"/>
      </w:pPr>
      <w:r>
        <w:t xml:space="preserve">к решению Совета депутатов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</w:t>
      </w:r>
    </w:p>
    <w:p w:rsidR="00CD057E" w:rsidRDefault="00CD057E" w:rsidP="00CD057E">
      <w:pPr>
        <w:autoSpaceDE w:val="0"/>
        <w:autoSpaceDN w:val="0"/>
        <w:adjustRightInd w:val="0"/>
        <w:ind w:left="5220"/>
        <w:jc w:val="both"/>
      </w:pPr>
      <w:r>
        <w:t>от 21.03.2014 г. № 244</w:t>
      </w:r>
    </w:p>
    <w:p w:rsidR="00CD057E" w:rsidRDefault="00CD057E" w:rsidP="00CD057E">
      <w:pPr>
        <w:autoSpaceDE w:val="0"/>
        <w:autoSpaceDN w:val="0"/>
        <w:adjustRightInd w:val="0"/>
        <w:ind w:left="5220"/>
        <w:jc w:val="both"/>
      </w:pPr>
      <w:r>
        <w:t>(в электронной форме на диске)</w:t>
      </w:r>
    </w:p>
    <w:p w:rsidR="00CD057E" w:rsidRDefault="00CD057E" w:rsidP="00CD057E">
      <w:pPr>
        <w:ind w:left="5220"/>
        <w:jc w:val="both"/>
      </w:pPr>
    </w:p>
    <w:p w:rsidR="00021DEE" w:rsidRPr="00CD057E" w:rsidRDefault="00021DEE" w:rsidP="00CD057E">
      <w:pPr>
        <w:tabs>
          <w:tab w:val="left" w:pos="6946"/>
        </w:tabs>
      </w:pPr>
    </w:p>
    <w:sectPr w:rsidR="00021DEE" w:rsidRPr="00CD057E" w:rsidSect="00021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/>
  <w:defaultTabStop w:val="708"/>
  <w:characterSpacingControl w:val="doNotCompress"/>
  <w:compat/>
  <w:rsids>
    <w:rsidRoot w:val="00CD057E"/>
    <w:rsid w:val="00021DEE"/>
    <w:rsid w:val="00CD0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5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CD057E"/>
    <w:pPr>
      <w:jc w:val="center"/>
    </w:pPr>
    <w:rPr>
      <w:rFonts w:ascii="Arial" w:hAnsi="Arial" w:cs="Arial"/>
    </w:rPr>
  </w:style>
  <w:style w:type="character" w:customStyle="1" w:styleId="a4">
    <w:name w:val="Название Знак"/>
    <w:basedOn w:val="a0"/>
    <w:link w:val="a3"/>
    <w:uiPriority w:val="10"/>
    <w:rsid w:val="00CD057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">
    <w:name w:val="Название Знак1"/>
    <w:basedOn w:val="a0"/>
    <w:link w:val="a3"/>
    <w:locked/>
    <w:rsid w:val="00CD057E"/>
    <w:rPr>
      <w:rFonts w:ascii="Arial" w:eastAsia="Times New Roman" w:hAnsi="Arial" w:cs="Arial"/>
      <w:sz w:val="24"/>
      <w:szCs w:val="24"/>
      <w:lang w:eastAsia="ru-RU"/>
    </w:rPr>
  </w:style>
  <w:style w:type="character" w:styleId="a5">
    <w:name w:val="Hyperlink"/>
    <w:basedOn w:val="a0"/>
    <w:unhideWhenUsed/>
    <w:rsid w:val="00CD057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Users\Work\AppData\Local\Temp\Rar$DI00.456\&#1055;&#1088;&#1072;&#1074;&#1080;&#1083;&#1072;%20&#1079;&#1077;&#1084;&#1083;&#1077;&#1087;&#1086;&#1083;&#1100;&#1079;&#1086;&#1074;&#1072;&#1085;&#1080;&#1103;%20&#1080;%20&#1079;&#1072;&#1089;&#1090;&#1088;&#1086;&#1081;&#1082;&#1080;%20(&#1055;&#1047;&#1047;)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Work\AppData\Local\Temp\Rar$DI00.456\&#1055;&#1088;&#1072;&#1074;&#1080;&#1083;&#1072;%20&#1079;&#1077;&#1084;&#1083;&#1077;&#1087;&#1086;&#1083;&#1100;&#1079;&#1086;&#1074;&#1072;&#1085;&#1080;&#1103;%20&#1080;%20&#1079;&#1072;&#1089;&#1090;&#1088;&#1086;&#1081;&#1082;&#1080;%20(&#1055;&#1047;&#1047;).doc" TargetMode="External"/><Relationship Id="rId5" Type="http://schemas.openxmlformats.org/officeDocument/2006/relationships/hyperlink" Target="consultantplus://offline/ref=74F43ACFF6011930C77BDF196F7A93104B325EB9A27F2A33775282E697D9D7705AED437EE902175C5F787819r0K" TargetMode="External"/><Relationship Id="rId4" Type="http://schemas.openxmlformats.org/officeDocument/2006/relationships/hyperlink" Target="consultantplus://offline/ref=74F43ACFF6011930C77BC1147916CD19433D04B3A77E236D220DD9BBC0D0DD271DA21A3CAD0F135D15rEK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1912</Characters>
  <Application>Microsoft Office Word</Application>
  <DocSecurity>0</DocSecurity>
  <Lines>15</Lines>
  <Paragraphs>4</Paragraphs>
  <ScaleCrop>false</ScaleCrop>
  <Company>Microsoft</Company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2014-04-11T07:10:00Z</dcterms:created>
  <dcterms:modified xsi:type="dcterms:W3CDTF">2014-04-11T07:12:00Z</dcterms:modified>
</cp:coreProperties>
</file>