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BEA" w:rsidRDefault="00664BEA" w:rsidP="00664BEA">
      <w:pPr>
        <w:jc w:val="center"/>
        <w:rPr>
          <w:b/>
          <w:bCs/>
          <w:spacing w:val="-1"/>
          <w:sz w:val="22"/>
          <w:szCs w:val="22"/>
        </w:rPr>
      </w:pPr>
      <w:r>
        <w:rPr>
          <w:b/>
          <w:bCs/>
          <w:spacing w:val="-1"/>
          <w:sz w:val="22"/>
          <w:szCs w:val="22"/>
        </w:rPr>
        <w:t>СОВЕТ ДЕПУТАТОВ</w:t>
      </w:r>
    </w:p>
    <w:p w:rsidR="00664BEA" w:rsidRDefault="00664BEA" w:rsidP="00664BEA">
      <w:pPr>
        <w:jc w:val="center"/>
        <w:rPr>
          <w:sz w:val="22"/>
          <w:szCs w:val="22"/>
        </w:rPr>
      </w:pPr>
      <w:r>
        <w:rPr>
          <w:b/>
          <w:bCs/>
          <w:spacing w:val="-1"/>
          <w:sz w:val="22"/>
          <w:szCs w:val="22"/>
        </w:rPr>
        <w:t>СКАЛИНСКОГО СЕЛЬСОВЕТА</w:t>
      </w:r>
    </w:p>
    <w:p w:rsidR="00664BEA" w:rsidRDefault="00664BEA" w:rsidP="00664BEA">
      <w:pPr>
        <w:shd w:val="clear" w:color="auto" w:fill="FFFFFF"/>
        <w:ind w:right="518"/>
        <w:jc w:val="center"/>
        <w:rPr>
          <w:sz w:val="22"/>
          <w:szCs w:val="22"/>
        </w:rPr>
      </w:pPr>
      <w:r>
        <w:rPr>
          <w:b/>
          <w:bCs/>
          <w:spacing w:val="-2"/>
          <w:sz w:val="22"/>
          <w:szCs w:val="22"/>
        </w:rPr>
        <w:t xml:space="preserve">     КОЛЫВАНСКОГО РАЙОНА НОВОСИБИРСКОЙ ОБЛАСТИ</w:t>
      </w:r>
    </w:p>
    <w:p w:rsidR="00664BEA" w:rsidRDefault="00664BEA" w:rsidP="00664BEA">
      <w:pPr>
        <w:shd w:val="clear" w:color="auto" w:fill="FFFFFF"/>
        <w:ind w:right="518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четвертого  созыва</w:t>
      </w:r>
    </w:p>
    <w:p w:rsidR="00664BEA" w:rsidRDefault="00664BEA" w:rsidP="00664BEA">
      <w:pPr>
        <w:shd w:val="clear" w:color="auto" w:fill="FFFFFF"/>
        <w:ind w:right="518"/>
        <w:jc w:val="center"/>
        <w:rPr>
          <w:b/>
          <w:bCs/>
          <w:spacing w:val="-4"/>
          <w:w w:val="128"/>
          <w:sz w:val="22"/>
          <w:szCs w:val="22"/>
        </w:rPr>
      </w:pPr>
    </w:p>
    <w:p w:rsidR="00664BEA" w:rsidRDefault="00664BEA" w:rsidP="00664BEA">
      <w:pPr>
        <w:shd w:val="clear" w:color="auto" w:fill="FFFFFF"/>
        <w:ind w:right="518"/>
        <w:jc w:val="center"/>
        <w:rPr>
          <w:sz w:val="22"/>
          <w:szCs w:val="22"/>
        </w:rPr>
      </w:pPr>
      <w:r>
        <w:rPr>
          <w:b/>
          <w:bCs/>
          <w:spacing w:val="-4"/>
          <w:w w:val="128"/>
          <w:sz w:val="22"/>
          <w:szCs w:val="22"/>
        </w:rPr>
        <w:t>РЕШЕНИЕ</w:t>
      </w:r>
    </w:p>
    <w:p w:rsidR="00664BEA" w:rsidRDefault="00664BEA" w:rsidP="00664BEA">
      <w:pPr>
        <w:shd w:val="clear" w:color="auto" w:fill="FFFFFF"/>
        <w:ind w:right="518"/>
        <w:jc w:val="center"/>
        <w:rPr>
          <w:sz w:val="22"/>
          <w:szCs w:val="22"/>
        </w:rPr>
      </w:pPr>
      <w:r>
        <w:rPr>
          <w:sz w:val="22"/>
          <w:szCs w:val="22"/>
        </w:rPr>
        <w:t>сорок девятой  сессии</w:t>
      </w:r>
    </w:p>
    <w:p w:rsidR="00664BEA" w:rsidRDefault="00664BEA" w:rsidP="00664BEA">
      <w:pPr>
        <w:shd w:val="clear" w:color="auto" w:fill="FFFFFF"/>
        <w:ind w:right="518"/>
        <w:jc w:val="center"/>
        <w:rPr>
          <w:sz w:val="22"/>
          <w:szCs w:val="22"/>
        </w:rPr>
      </w:pPr>
    </w:p>
    <w:p w:rsidR="00664BEA" w:rsidRDefault="00664BEA" w:rsidP="00664BEA">
      <w:pPr>
        <w:shd w:val="clear" w:color="auto" w:fill="FFFFFF"/>
        <w:ind w:right="518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«21» марта 2014 г.</w:t>
      </w:r>
      <w:r>
        <w:rPr>
          <w:sz w:val="22"/>
          <w:szCs w:val="22"/>
        </w:rPr>
        <w:tab/>
        <w:t xml:space="preserve">                        с.Скала                                            </w:t>
      </w:r>
      <w:r>
        <w:rPr>
          <w:iCs/>
          <w:spacing w:val="-22"/>
          <w:sz w:val="22"/>
          <w:szCs w:val="22"/>
        </w:rPr>
        <w:t>№  246</w:t>
      </w:r>
    </w:p>
    <w:p w:rsidR="00664BEA" w:rsidRDefault="00664BEA" w:rsidP="00664BEA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</w:t>
      </w:r>
    </w:p>
    <w:p w:rsidR="00664BEA" w:rsidRDefault="00664BEA" w:rsidP="00664BEA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 ВНЕСЕНИИ ИЗМЕНЕНИЙ В УСТАВ </w:t>
      </w:r>
      <w:r>
        <w:rPr>
          <w:bCs/>
          <w:spacing w:val="-1"/>
          <w:sz w:val="22"/>
          <w:szCs w:val="22"/>
        </w:rPr>
        <w:t>СКАЛИНСКОГО СЕЛЬСОВЕТА</w:t>
      </w:r>
    </w:p>
    <w:p w:rsidR="00664BEA" w:rsidRDefault="00664BEA" w:rsidP="00664BEA">
      <w:pPr>
        <w:jc w:val="center"/>
        <w:rPr>
          <w:sz w:val="22"/>
          <w:szCs w:val="22"/>
        </w:rPr>
      </w:pPr>
      <w:r>
        <w:rPr>
          <w:sz w:val="22"/>
          <w:szCs w:val="22"/>
        </w:rPr>
        <w:t>КОЛЫВАНСКОГО</w:t>
      </w:r>
      <w:r>
        <w:rPr>
          <w:b/>
          <w:bCs/>
          <w:spacing w:val="-2"/>
          <w:sz w:val="22"/>
          <w:szCs w:val="22"/>
        </w:rPr>
        <w:t xml:space="preserve"> </w:t>
      </w:r>
      <w:r>
        <w:rPr>
          <w:bCs/>
          <w:spacing w:val="-2"/>
          <w:sz w:val="22"/>
          <w:szCs w:val="22"/>
        </w:rPr>
        <w:t xml:space="preserve">РАЙОНА </w:t>
      </w:r>
      <w:r>
        <w:rPr>
          <w:sz w:val="22"/>
          <w:szCs w:val="22"/>
        </w:rPr>
        <w:t>НОВОСИБИРСКОЙ ОБЛАСТИ</w:t>
      </w:r>
    </w:p>
    <w:p w:rsidR="00664BEA" w:rsidRDefault="00664BEA" w:rsidP="00664BEA">
      <w:pPr>
        <w:spacing w:before="100" w:beforeAutospacing="1" w:after="100" w:afterAutospacing="1"/>
        <w:jc w:val="both"/>
        <w:outlineLvl w:val="0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ab/>
        <w:t xml:space="preserve">С целью приведения Устава </w:t>
      </w:r>
      <w:proofErr w:type="spellStart"/>
      <w:r>
        <w:rPr>
          <w:color w:val="000000"/>
          <w:spacing w:val="-1"/>
          <w:sz w:val="22"/>
          <w:szCs w:val="22"/>
        </w:rPr>
        <w:t>Скалинского</w:t>
      </w:r>
      <w:proofErr w:type="spellEnd"/>
      <w:r>
        <w:rPr>
          <w:color w:val="000000"/>
          <w:spacing w:val="-1"/>
          <w:sz w:val="22"/>
          <w:szCs w:val="22"/>
        </w:rPr>
        <w:t xml:space="preserve"> сельсовета </w:t>
      </w:r>
      <w:proofErr w:type="spellStart"/>
      <w:r>
        <w:rPr>
          <w:color w:val="000000"/>
          <w:spacing w:val="-1"/>
          <w:sz w:val="22"/>
          <w:szCs w:val="22"/>
        </w:rPr>
        <w:t>Колыванского</w:t>
      </w:r>
      <w:proofErr w:type="spellEnd"/>
      <w:r>
        <w:rPr>
          <w:color w:val="000000"/>
          <w:spacing w:val="-1"/>
          <w:sz w:val="22"/>
          <w:szCs w:val="22"/>
        </w:rPr>
        <w:t xml:space="preserve"> района Новосибирской области в соответствие с пунктом 1 статьи 10 </w:t>
      </w:r>
      <w:r>
        <w:rPr>
          <w:b/>
          <w:bCs/>
          <w:kern w:val="36"/>
          <w:sz w:val="22"/>
          <w:szCs w:val="22"/>
        </w:rPr>
        <w:t xml:space="preserve"> </w:t>
      </w:r>
      <w:r>
        <w:rPr>
          <w:bCs/>
          <w:kern w:val="36"/>
          <w:sz w:val="22"/>
          <w:szCs w:val="22"/>
        </w:rPr>
        <w:t xml:space="preserve">Федерального закона от 28 декабря </w:t>
      </w:r>
      <w:smartTag w:uri="urn:schemas-microsoft-com:office:smarttags" w:element="metricconverter">
        <w:smartTagPr>
          <w:attr w:name="ProductID" w:val="2013 г"/>
        </w:smartTagPr>
        <w:r>
          <w:rPr>
            <w:bCs/>
            <w:kern w:val="36"/>
            <w:sz w:val="22"/>
            <w:szCs w:val="22"/>
          </w:rPr>
          <w:t>2013 г</w:t>
        </w:r>
      </w:smartTag>
      <w:r>
        <w:rPr>
          <w:bCs/>
          <w:kern w:val="36"/>
          <w:sz w:val="22"/>
          <w:szCs w:val="22"/>
        </w:rPr>
        <w:t xml:space="preserve">. N 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</w:t>
      </w:r>
      <w:r>
        <w:rPr>
          <w:color w:val="000000"/>
          <w:spacing w:val="-1"/>
          <w:sz w:val="22"/>
          <w:szCs w:val="22"/>
        </w:rPr>
        <w:t xml:space="preserve"> пунктом 3 статьи 6  Федерального закона  № 416 -ФЗ "О внесении изменений в Федеральный закон "О лотереях" и отдельные законодательные акты Российской Федерации", Федеральным законом от 06.10.2003 г № 131-ФЗ «Об общих принципах организации местного самоуправления в Российской Федерации», Совет депутатов </w:t>
      </w:r>
      <w:proofErr w:type="spellStart"/>
      <w:r>
        <w:rPr>
          <w:color w:val="000000"/>
          <w:spacing w:val="-1"/>
          <w:sz w:val="22"/>
          <w:szCs w:val="22"/>
        </w:rPr>
        <w:t>Скалинского</w:t>
      </w:r>
      <w:proofErr w:type="spellEnd"/>
      <w:r>
        <w:rPr>
          <w:color w:val="000000"/>
          <w:spacing w:val="-1"/>
          <w:sz w:val="22"/>
          <w:szCs w:val="22"/>
        </w:rPr>
        <w:t xml:space="preserve"> сельсовета </w:t>
      </w:r>
      <w:proofErr w:type="spellStart"/>
      <w:r>
        <w:rPr>
          <w:color w:val="000000"/>
          <w:spacing w:val="-1"/>
          <w:sz w:val="22"/>
          <w:szCs w:val="22"/>
        </w:rPr>
        <w:t>Колыванского</w:t>
      </w:r>
      <w:proofErr w:type="spellEnd"/>
      <w:r>
        <w:rPr>
          <w:color w:val="000000"/>
          <w:spacing w:val="-1"/>
          <w:sz w:val="22"/>
          <w:szCs w:val="22"/>
        </w:rPr>
        <w:t xml:space="preserve"> района Новосибирской области РЕШИЛ:</w:t>
      </w:r>
    </w:p>
    <w:p w:rsidR="00664BEA" w:rsidRDefault="00664BEA" w:rsidP="00664BEA">
      <w:pPr>
        <w:spacing w:before="100" w:beforeAutospacing="1" w:after="100" w:afterAutospacing="1"/>
        <w:jc w:val="both"/>
        <w:outlineLvl w:val="0"/>
        <w:rPr>
          <w:color w:val="000000"/>
          <w:spacing w:val="1"/>
          <w:sz w:val="22"/>
          <w:szCs w:val="22"/>
        </w:rPr>
      </w:pPr>
      <w:r>
        <w:rPr>
          <w:color w:val="000000"/>
          <w:spacing w:val="-21"/>
          <w:sz w:val="22"/>
          <w:szCs w:val="22"/>
        </w:rPr>
        <w:t>1.</w:t>
      </w:r>
      <w:r>
        <w:rPr>
          <w:color w:val="000000"/>
          <w:sz w:val="22"/>
          <w:szCs w:val="22"/>
        </w:rPr>
        <w:t xml:space="preserve"> </w:t>
      </w:r>
      <w:r>
        <w:rPr>
          <w:color w:val="000000"/>
          <w:spacing w:val="1"/>
          <w:sz w:val="22"/>
          <w:szCs w:val="22"/>
        </w:rPr>
        <w:t xml:space="preserve">Внести в Устав </w:t>
      </w:r>
      <w:proofErr w:type="spellStart"/>
      <w:r>
        <w:rPr>
          <w:color w:val="000000"/>
          <w:spacing w:val="1"/>
          <w:sz w:val="22"/>
          <w:szCs w:val="22"/>
        </w:rPr>
        <w:t>Скалинского</w:t>
      </w:r>
      <w:proofErr w:type="spellEnd"/>
      <w:r>
        <w:rPr>
          <w:color w:val="000000"/>
          <w:spacing w:val="1"/>
          <w:sz w:val="22"/>
          <w:szCs w:val="22"/>
        </w:rPr>
        <w:t xml:space="preserve"> сельсовета </w:t>
      </w:r>
      <w:proofErr w:type="spellStart"/>
      <w:r>
        <w:rPr>
          <w:color w:val="000000"/>
          <w:spacing w:val="1"/>
          <w:sz w:val="22"/>
          <w:szCs w:val="22"/>
        </w:rPr>
        <w:t>Колыванского</w:t>
      </w:r>
      <w:proofErr w:type="spellEnd"/>
      <w:r>
        <w:rPr>
          <w:color w:val="000000"/>
          <w:spacing w:val="1"/>
          <w:sz w:val="22"/>
          <w:szCs w:val="22"/>
        </w:rPr>
        <w:t xml:space="preserve"> района Новосибирской области следующие изменения:</w:t>
      </w:r>
    </w:p>
    <w:p w:rsidR="00664BEA" w:rsidRDefault="00664BEA" w:rsidP="00664B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70"/>
        <w:rPr>
          <w:color w:val="000000"/>
          <w:spacing w:val="1"/>
          <w:sz w:val="22"/>
          <w:szCs w:val="22"/>
        </w:rPr>
      </w:pPr>
      <w:r>
        <w:rPr>
          <w:sz w:val="22"/>
          <w:szCs w:val="22"/>
        </w:rPr>
        <w:t xml:space="preserve">1.1. В статье 5 </w:t>
      </w:r>
      <w:r>
        <w:rPr>
          <w:color w:val="000000"/>
          <w:spacing w:val="1"/>
          <w:sz w:val="22"/>
          <w:szCs w:val="22"/>
        </w:rPr>
        <w:t>"Вопросы местного значения":</w:t>
      </w:r>
    </w:p>
    <w:p w:rsidR="00664BEA" w:rsidRDefault="00664BEA" w:rsidP="00664B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70"/>
        <w:rPr>
          <w:i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 xml:space="preserve">- пункт 20  изложить в следующей редакции: </w:t>
      </w:r>
      <w:r>
        <w:rPr>
          <w:sz w:val="22"/>
          <w:szCs w:val="22"/>
        </w:rPr>
        <w:t xml:space="preserve">"20)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реестре;"- </w:t>
      </w:r>
      <w:r>
        <w:rPr>
          <w:i/>
          <w:sz w:val="22"/>
          <w:szCs w:val="22"/>
        </w:rPr>
        <w:t>вступает в силу с 01 июля 2014 года</w:t>
      </w:r>
    </w:p>
    <w:p w:rsidR="00664BEA" w:rsidRDefault="00664BEA" w:rsidP="00664BEA">
      <w:pPr>
        <w:ind w:firstLine="470"/>
        <w:rPr>
          <w:color w:val="000000"/>
          <w:spacing w:val="1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- пункт 34 - утратил силу с 30 января 2014 г</w:t>
      </w:r>
    </w:p>
    <w:p w:rsidR="00664BEA" w:rsidRDefault="00664BEA" w:rsidP="00664BEA">
      <w:pPr>
        <w:ind w:firstLine="470"/>
        <w:rPr>
          <w:color w:val="000000"/>
          <w:spacing w:val="1"/>
          <w:sz w:val="22"/>
          <w:szCs w:val="22"/>
        </w:rPr>
      </w:pPr>
    </w:p>
    <w:p w:rsidR="00664BEA" w:rsidRDefault="00664BEA" w:rsidP="00664BEA">
      <w:pPr>
        <w:ind w:firstLine="470"/>
        <w:rPr>
          <w:color w:val="000000"/>
          <w:spacing w:val="1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1.2. В статье  30. "Полномочия администрации":</w:t>
      </w:r>
    </w:p>
    <w:p w:rsidR="00664BEA" w:rsidRDefault="00664BEA" w:rsidP="00664B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70"/>
        <w:rPr>
          <w:i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 xml:space="preserve">- пункт 22  изложить в следующей редакции: </w:t>
      </w:r>
      <w:r>
        <w:rPr>
          <w:sz w:val="22"/>
          <w:szCs w:val="22"/>
        </w:rPr>
        <w:t xml:space="preserve">"22)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реестре;"- </w:t>
      </w:r>
      <w:r>
        <w:rPr>
          <w:i/>
          <w:sz w:val="22"/>
          <w:szCs w:val="22"/>
        </w:rPr>
        <w:t>вступает в силу с 01 июля 2014 года</w:t>
      </w:r>
    </w:p>
    <w:p w:rsidR="00664BEA" w:rsidRDefault="00664BEA" w:rsidP="00664BEA">
      <w:pPr>
        <w:ind w:firstLine="470"/>
        <w:rPr>
          <w:color w:val="000000"/>
          <w:spacing w:val="1"/>
          <w:sz w:val="22"/>
          <w:szCs w:val="22"/>
        </w:rPr>
      </w:pPr>
      <w:r>
        <w:rPr>
          <w:b/>
          <w:color w:val="000000"/>
          <w:spacing w:val="1"/>
          <w:sz w:val="22"/>
          <w:szCs w:val="22"/>
        </w:rPr>
        <w:t xml:space="preserve">- </w:t>
      </w:r>
      <w:r>
        <w:rPr>
          <w:color w:val="000000"/>
          <w:spacing w:val="1"/>
          <w:sz w:val="22"/>
          <w:szCs w:val="22"/>
        </w:rPr>
        <w:t>пункт 47</w:t>
      </w:r>
      <w:r>
        <w:rPr>
          <w:b/>
          <w:color w:val="000000"/>
          <w:spacing w:val="1"/>
          <w:sz w:val="22"/>
          <w:szCs w:val="22"/>
        </w:rPr>
        <w:t xml:space="preserve"> </w:t>
      </w:r>
      <w:r>
        <w:rPr>
          <w:color w:val="000000"/>
          <w:spacing w:val="1"/>
          <w:sz w:val="22"/>
          <w:szCs w:val="22"/>
        </w:rPr>
        <w:t>- утратил силу с 30 января 2014 г.</w:t>
      </w:r>
    </w:p>
    <w:p w:rsidR="00664BEA" w:rsidRDefault="00664BEA" w:rsidP="00664BEA">
      <w:pPr>
        <w:ind w:firstLine="470"/>
        <w:jc w:val="both"/>
        <w:rPr>
          <w:color w:val="000000"/>
          <w:spacing w:val="-1"/>
          <w:sz w:val="22"/>
          <w:szCs w:val="22"/>
        </w:rPr>
      </w:pPr>
    </w:p>
    <w:p w:rsidR="00664BEA" w:rsidRDefault="00664BEA" w:rsidP="00664BEA">
      <w:pPr>
        <w:autoSpaceDE w:val="0"/>
        <w:autoSpaceDN w:val="0"/>
        <w:adjustRightInd w:val="0"/>
        <w:ind w:firstLine="540"/>
        <w:jc w:val="both"/>
        <w:outlineLvl w:val="0"/>
        <w:rPr>
          <w:sz w:val="22"/>
          <w:szCs w:val="22"/>
        </w:rPr>
      </w:pPr>
      <w:r>
        <w:rPr>
          <w:color w:val="000000"/>
          <w:spacing w:val="-9"/>
          <w:sz w:val="22"/>
          <w:szCs w:val="22"/>
        </w:rPr>
        <w:t>2.</w:t>
      </w:r>
      <w:r>
        <w:rPr>
          <w:color w:val="000000"/>
          <w:sz w:val="22"/>
          <w:szCs w:val="22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2"/>
          <w:szCs w:val="22"/>
        </w:rPr>
        <w:t xml:space="preserve">редоставить муниципальный правовой акт о внесении изменении в Устав </w:t>
      </w:r>
      <w:proofErr w:type="spellStart"/>
      <w:r>
        <w:rPr>
          <w:color w:val="000000"/>
          <w:spacing w:val="-1"/>
          <w:sz w:val="22"/>
          <w:szCs w:val="22"/>
        </w:rPr>
        <w:t>Скалинского</w:t>
      </w:r>
      <w:proofErr w:type="spellEnd"/>
      <w:r>
        <w:rPr>
          <w:color w:val="000000"/>
          <w:spacing w:val="-1"/>
          <w:sz w:val="22"/>
          <w:szCs w:val="22"/>
        </w:rPr>
        <w:t xml:space="preserve"> сельсовета</w:t>
      </w:r>
      <w:r>
        <w:rPr>
          <w:color w:val="000000"/>
          <w:spacing w:val="3"/>
          <w:sz w:val="22"/>
          <w:szCs w:val="22"/>
        </w:rPr>
        <w:t xml:space="preserve"> </w:t>
      </w:r>
      <w:proofErr w:type="spellStart"/>
      <w:r>
        <w:rPr>
          <w:color w:val="000000"/>
          <w:spacing w:val="3"/>
          <w:sz w:val="22"/>
          <w:szCs w:val="22"/>
        </w:rPr>
        <w:t>Колыванского</w:t>
      </w:r>
      <w:proofErr w:type="spellEnd"/>
      <w:r>
        <w:rPr>
          <w:sz w:val="22"/>
          <w:szCs w:val="22"/>
        </w:rPr>
        <w:t xml:space="preserve"> района Новосибирской области</w:t>
      </w:r>
      <w:r>
        <w:rPr>
          <w:color w:val="000000"/>
          <w:spacing w:val="3"/>
          <w:sz w:val="22"/>
          <w:szCs w:val="22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</w:t>
      </w:r>
      <w:r>
        <w:rPr>
          <w:sz w:val="22"/>
          <w:szCs w:val="22"/>
        </w:rPr>
        <w:t>течение 15 дней со дня его принятия.</w:t>
      </w:r>
    </w:p>
    <w:p w:rsidR="00664BEA" w:rsidRPr="00405149" w:rsidRDefault="00664BEA" w:rsidP="00664BEA">
      <w:pPr>
        <w:autoSpaceDE w:val="0"/>
        <w:autoSpaceDN w:val="0"/>
        <w:adjustRightInd w:val="0"/>
        <w:ind w:firstLine="540"/>
        <w:jc w:val="both"/>
        <w:outlineLvl w:val="0"/>
        <w:rPr>
          <w:sz w:val="20"/>
          <w:szCs w:val="22"/>
        </w:rPr>
      </w:pPr>
      <w:r w:rsidRPr="00405149">
        <w:rPr>
          <w:color w:val="000000"/>
          <w:spacing w:val="3"/>
          <w:sz w:val="20"/>
          <w:szCs w:val="22"/>
        </w:rPr>
        <w:t xml:space="preserve">3. Главе </w:t>
      </w:r>
      <w:proofErr w:type="spellStart"/>
      <w:r w:rsidRPr="00405149">
        <w:rPr>
          <w:color w:val="000000"/>
          <w:spacing w:val="-1"/>
          <w:sz w:val="20"/>
          <w:szCs w:val="22"/>
        </w:rPr>
        <w:t>Скалинского</w:t>
      </w:r>
      <w:proofErr w:type="spellEnd"/>
      <w:r w:rsidRPr="00405149">
        <w:rPr>
          <w:color w:val="000000"/>
          <w:spacing w:val="-1"/>
          <w:sz w:val="20"/>
          <w:szCs w:val="22"/>
        </w:rPr>
        <w:t xml:space="preserve"> сельсовета</w:t>
      </w:r>
      <w:r w:rsidRPr="00405149">
        <w:rPr>
          <w:sz w:val="20"/>
          <w:szCs w:val="22"/>
        </w:rPr>
        <w:t xml:space="preserve"> </w:t>
      </w:r>
      <w:proofErr w:type="spellStart"/>
      <w:r w:rsidRPr="00405149">
        <w:rPr>
          <w:sz w:val="20"/>
          <w:szCs w:val="22"/>
        </w:rPr>
        <w:t>Колыванского</w:t>
      </w:r>
      <w:proofErr w:type="spellEnd"/>
      <w:r w:rsidRPr="00405149">
        <w:rPr>
          <w:sz w:val="20"/>
          <w:szCs w:val="22"/>
        </w:rPr>
        <w:t xml:space="preserve"> района Новосибирской области</w:t>
      </w:r>
      <w:r w:rsidRPr="00405149">
        <w:rPr>
          <w:color w:val="000000"/>
          <w:sz w:val="20"/>
          <w:szCs w:val="22"/>
        </w:rPr>
        <w:t xml:space="preserve"> </w:t>
      </w:r>
      <w:r w:rsidRPr="00405149">
        <w:rPr>
          <w:color w:val="000000"/>
          <w:spacing w:val="1"/>
          <w:sz w:val="20"/>
          <w:szCs w:val="22"/>
        </w:rPr>
        <w:t xml:space="preserve">опубликовать муниципальный правовой акт о внесении изменений в Устав </w:t>
      </w:r>
      <w:proofErr w:type="spellStart"/>
      <w:r w:rsidRPr="00405149">
        <w:rPr>
          <w:color w:val="000000"/>
          <w:spacing w:val="-1"/>
          <w:sz w:val="20"/>
          <w:szCs w:val="22"/>
        </w:rPr>
        <w:t>Скалинского</w:t>
      </w:r>
      <w:proofErr w:type="spellEnd"/>
      <w:r w:rsidRPr="00405149">
        <w:rPr>
          <w:color w:val="000000"/>
          <w:spacing w:val="-1"/>
          <w:sz w:val="20"/>
          <w:szCs w:val="22"/>
        </w:rPr>
        <w:t xml:space="preserve"> сельсовета</w:t>
      </w:r>
      <w:r w:rsidRPr="00405149">
        <w:rPr>
          <w:color w:val="000000"/>
          <w:spacing w:val="1"/>
          <w:sz w:val="20"/>
          <w:szCs w:val="22"/>
        </w:rPr>
        <w:t xml:space="preserve"> </w:t>
      </w:r>
      <w:proofErr w:type="spellStart"/>
      <w:r w:rsidRPr="00405149">
        <w:rPr>
          <w:color w:val="000000"/>
          <w:spacing w:val="1"/>
          <w:sz w:val="20"/>
          <w:szCs w:val="22"/>
        </w:rPr>
        <w:t>Колыванского</w:t>
      </w:r>
      <w:proofErr w:type="spellEnd"/>
      <w:r w:rsidRPr="00405149">
        <w:rPr>
          <w:color w:val="000000"/>
          <w:spacing w:val="1"/>
          <w:sz w:val="20"/>
          <w:szCs w:val="22"/>
        </w:rPr>
        <w:t xml:space="preserve"> района Новосибирской области </w:t>
      </w:r>
      <w:r w:rsidRPr="00405149">
        <w:rPr>
          <w:color w:val="000000"/>
          <w:spacing w:val="-6"/>
          <w:sz w:val="20"/>
          <w:szCs w:val="22"/>
        </w:rPr>
        <w:t>после</w:t>
      </w:r>
      <w:r w:rsidRPr="00405149">
        <w:rPr>
          <w:sz w:val="20"/>
          <w:szCs w:val="22"/>
        </w:rPr>
        <w:t xml:space="preserve"> </w:t>
      </w:r>
      <w:r w:rsidRPr="00405149">
        <w:rPr>
          <w:color w:val="000000"/>
          <w:spacing w:val="-1"/>
          <w:sz w:val="20"/>
          <w:szCs w:val="22"/>
        </w:rPr>
        <w:t xml:space="preserve">государственной регистрации в течение 7 дней и </w:t>
      </w:r>
      <w:r w:rsidRPr="00405149">
        <w:rPr>
          <w:sz w:val="20"/>
          <w:szCs w:val="22"/>
        </w:rPr>
        <w:t xml:space="preserve">направить в </w:t>
      </w:r>
      <w:r w:rsidRPr="00405149">
        <w:rPr>
          <w:color w:val="000000"/>
          <w:spacing w:val="3"/>
          <w:sz w:val="20"/>
          <w:szCs w:val="22"/>
        </w:rPr>
        <w:t xml:space="preserve">Главное управление Министерства юстиции Российской Федерации по Новосибирской области </w:t>
      </w:r>
      <w:r w:rsidRPr="00405149">
        <w:rPr>
          <w:sz w:val="20"/>
          <w:szCs w:val="22"/>
        </w:rPr>
        <w:t xml:space="preserve">сведения об источнике и о дате официального опубликования муниципального правового акта о внесении изменений в </w:t>
      </w:r>
      <w:r w:rsidRPr="00405149">
        <w:rPr>
          <w:sz w:val="20"/>
          <w:szCs w:val="22"/>
        </w:rPr>
        <w:lastRenderedPageBreak/>
        <w:t xml:space="preserve">Устав </w:t>
      </w:r>
      <w:proofErr w:type="spellStart"/>
      <w:r w:rsidRPr="00405149">
        <w:rPr>
          <w:color w:val="000000"/>
          <w:spacing w:val="-1"/>
          <w:sz w:val="20"/>
          <w:szCs w:val="22"/>
        </w:rPr>
        <w:t>Скалинского</w:t>
      </w:r>
      <w:proofErr w:type="spellEnd"/>
      <w:r w:rsidRPr="00405149">
        <w:rPr>
          <w:color w:val="000000"/>
          <w:spacing w:val="-1"/>
          <w:sz w:val="20"/>
          <w:szCs w:val="22"/>
        </w:rPr>
        <w:t xml:space="preserve"> сельсовета</w:t>
      </w:r>
      <w:r w:rsidRPr="00405149">
        <w:rPr>
          <w:sz w:val="20"/>
          <w:szCs w:val="22"/>
        </w:rPr>
        <w:t xml:space="preserve"> </w:t>
      </w:r>
      <w:proofErr w:type="spellStart"/>
      <w:r w:rsidRPr="00405149">
        <w:rPr>
          <w:sz w:val="20"/>
          <w:szCs w:val="22"/>
        </w:rPr>
        <w:t>Колыванского</w:t>
      </w:r>
      <w:proofErr w:type="spellEnd"/>
      <w:r w:rsidRPr="00405149">
        <w:rPr>
          <w:sz w:val="20"/>
          <w:szCs w:val="22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</w:t>
      </w:r>
      <w:r w:rsidRPr="00405149">
        <w:rPr>
          <w:color w:val="000000"/>
          <w:spacing w:val="1"/>
          <w:sz w:val="20"/>
          <w:szCs w:val="22"/>
        </w:rPr>
        <w:t>в 10-дневной срок.</w:t>
      </w:r>
    </w:p>
    <w:p w:rsidR="00664BEA" w:rsidRDefault="00664BEA" w:rsidP="00664BEA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  <w:rPr>
          <w:sz w:val="22"/>
          <w:szCs w:val="22"/>
        </w:rPr>
      </w:pPr>
      <w:r>
        <w:rPr>
          <w:color w:val="000000"/>
          <w:spacing w:val="-9"/>
          <w:sz w:val="22"/>
          <w:szCs w:val="22"/>
        </w:rPr>
        <w:t xml:space="preserve">        4.</w:t>
      </w:r>
      <w:r>
        <w:rPr>
          <w:color w:val="000000"/>
          <w:spacing w:val="1"/>
          <w:sz w:val="22"/>
          <w:szCs w:val="22"/>
        </w:rPr>
        <w:t xml:space="preserve"> </w:t>
      </w:r>
      <w:r>
        <w:rPr>
          <w:color w:val="000000"/>
          <w:spacing w:val="-1"/>
          <w:sz w:val="22"/>
          <w:szCs w:val="22"/>
        </w:rPr>
        <w:t xml:space="preserve">Настоящее решение вступает в силу после </w:t>
      </w:r>
      <w:r>
        <w:rPr>
          <w:color w:val="000000"/>
          <w:spacing w:val="1"/>
          <w:sz w:val="22"/>
          <w:szCs w:val="22"/>
        </w:rPr>
        <w:t xml:space="preserve">опубликования </w:t>
      </w:r>
      <w:r>
        <w:rPr>
          <w:sz w:val="22"/>
          <w:szCs w:val="22"/>
        </w:rPr>
        <w:t>в печатном средстве массовой информации «</w:t>
      </w:r>
      <w:proofErr w:type="spellStart"/>
      <w:r>
        <w:rPr>
          <w:sz w:val="22"/>
          <w:szCs w:val="22"/>
        </w:rPr>
        <w:t>Скалинский</w:t>
      </w:r>
      <w:proofErr w:type="spellEnd"/>
      <w:r>
        <w:rPr>
          <w:sz w:val="22"/>
          <w:szCs w:val="22"/>
        </w:rPr>
        <w:t xml:space="preserve"> вестник».</w:t>
      </w:r>
    </w:p>
    <w:p w:rsidR="00664BEA" w:rsidRDefault="00664BEA" w:rsidP="00664BEA">
      <w:pPr>
        <w:shd w:val="clear" w:color="auto" w:fill="FFFFFF"/>
        <w:tabs>
          <w:tab w:val="left" w:pos="701"/>
        </w:tabs>
        <w:spacing w:before="10"/>
        <w:rPr>
          <w:color w:val="000000"/>
          <w:sz w:val="22"/>
          <w:szCs w:val="22"/>
        </w:rPr>
      </w:pPr>
    </w:p>
    <w:p w:rsidR="00664BEA" w:rsidRDefault="00664BEA" w:rsidP="00664BEA">
      <w:pPr>
        <w:shd w:val="clear" w:color="auto" w:fill="FFFFFF"/>
        <w:tabs>
          <w:tab w:val="left" w:pos="701"/>
        </w:tabs>
        <w:spacing w:before="1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Глава ,     </w:t>
      </w:r>
    </w:p>
    <w:p w:rsidR="00664BEA" w:rsidRDefault="00664BEA" w:rsidP="00664BEA">
      <w:pPr>
        <w:shd w:val="clear" w:color="auto" w:fill="FFFFFF"/>
        <w:tabs>
          <w:tab w:val="left" w:pos="701"/>
        </w:tabs>
        <w:spacing w:before="1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Председатель Совета депутатов </w:t>
      </w:r>
    </w:p>
    <w:p w:rsidR="00664BEA" w:rsidRDefault="00664BEA" w:rsidP="00664BEA">
      <w:pPr>
        <w:shd w:val="clear" w:color="auto" w:fill="FFFFFF"/>
        <w:tabs>
          <w:tab w:val="left" w:pos="701"/>
        </w:tabs>
        <w:spacing w:before="10"/>
        <w:rPr>
          <w:color w:val="000000"/>
          <w:spacing w:val="1"/>
          <w:sz w:val="22"/>
          <w:szCs w:val="22"/>
        </w:rPr>
      </w:pPr>
      <w:proofErr w:type="spellStart"/>
      <w:r>
        <w:rPr>
          <w:color w:val="000000"/>
          <w:spacing w:val="1"/>
          <w:sz w:val="22"/>
          <w:szCs w:val="22"/>
        </w:rPr>
        <w:t>Скалинского</w:t>
      </w:r>
      <w:proofErr w:type="spellEnd"/>
      <w:r>
        <w:rPr>
          <w:color w:val="000000"/>
          <w:spacing w:val="1"/>
          <w:sz w:val="22"/>
          <w:szCs w:val="22"/>
        </w:rPr>
        <w:t xml:space="preserve"> сельсовета </w:t>
      </w:r>
    </w:p>
    <w:p w:rsidR="00664BEA" w:rsidRDefault="00664BEA" w:rsidP="00664BEA">
      <w:pPr>
        <w:shd w:val="clear" w:color="auto" w:fill="FFFFFF"/>
        <w:tabs>
          <w:tab w:val="left" w:pos="701"/>
        </w:tabs>
        <w:spacing w:before="10"/>
        <w:rPr>
          <w:sz w:val="22"/>
          <w:szCs w:val="22"/>
        </w:rPr>
      </w:pPr>
      <w:proofErr w:type="spellStart"/>
      <w:r>
        <w:rPr>
          <w:color w:val="000000"/>
          <w:spacing w:val="1"/>
          <w:sz w:val="22"/>
          <w:szCs w:val="22"/>
        </w:rPr>
        <w:t>Колыванского</w:t>
      </w:r>
      <w:proofErr w:type="spellEnd"/>
      <w:r>
        <w:rPr>
          <w:color w:val="000000"/>
          <w:spacing w:val="1"/>
          <w:sz w:val="22"/>
          <w:szCs w:val="22"/>
        </w:rPr>
        <w:t xml:space="preserve"> района Новосибирской области</w:t>
      </w:r>
      <w:r>
        <w:rPr>
          <w:color w:val="000000"/>
          <w:sz w:val="22"/>
          <w:szCs w:val="22"/>
        </w:rPr>
        <w:t xml:space="preserve">,        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 xml:space="preserve">   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>Н.Б.Сурдина</w:t>
      </w:r>
    </w:p>
    <w:p w:rsidR="00664BEA" w:rsidRDefault="00664BEA" w:rsidP="00664BEA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</w:t>
      </w:r>
    </w:p>
    <w:p w:rsidR="00664BEA" w:rsidRDefault="00664BEA" w:rsidP="00664BEA">
      <w:pPr>
        <w:pStyle w:val="a3"/>
        <w:outlineLvl w:val="0"/>
        <w:rPr>
          <w:rFonts w:ascii="Times New Roman" w:hAnsi="Times New Roman" w:cs="Times New Roman"/>
          <w:b/>
          <w:bCs/>
          <w:sz w:val="22"/>
          <w:szCs w:val="22"/>
        </w:rPr>
      </w:pPr>
    </w:p>
    <w:p w:rsidR="00021DEE" w:rsidRDefault="00021DEE"/>
    <w:sectPr w:rsidR="00021DEE" w:rsidSect="00021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efaultTabStop w:val="708"/>
  <w:characterSpacingControl w:val="doNotCompress"/>
  <w:compat/>
  <w:rsids>
    <w:rsidRoot w:val="00664BEA"/>
    <w:rsid w:val="00021DEE"/>
    <w:rsid w:val="00664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B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664BEA"/>
    <w:pPr>
      <w:jc w:val="center"/>
    </w:pPr>
    <w:rPr>
      <w:rFonts w:ascii="Arial" w:hAnsi="Arial" w:cs="Arial"/>
    </w:rPr>
  </w:style>
  <w:style w:type="character" w:customStyle="1" w:styleId="a4">
    <w:name w:val="Название Знак"/>
    <w:basedOn w:val="a0"/>
    <w:link w:val="a3"/>
    <w:uiPriority w:val="10"/>
    <w:rsid w:val="00664B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3"/>
    <w:locked/>
    <w:rsid w:val="00664BEA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576</Words>
  <Characters>3284</Characters>
  <Application>Microsoft Office Word</Application>
  <DocSecurity>0</DocSecurity>
  <Lines>27</Lines>
  <Paragraphs>7</Paragraphs>
  <ScaleCrop>false</ScaleCrop>
  <Company>Microsoft</Company>
  <LinksUpToDate>false</LinksUpToDate>
  <CharactersWithSpaces>3853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2014-04-11T07:12:00Z</dcterms:created>
  <dcterms:modified xsi:type="dcterms:W3CDTF">2014-04-11T07:13:00Z</dcterms:modified>
</cp:coreProperties>
</file>