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6A2" w:rsidRDefault="000856A2" w:rsidP="000856A2">
      <w:pPr>
        <w:jc w:val="center"/>
        <w:rPr>
          <w:szCs w:val="22"/>
        </w:rPr>
      </w:pPr>
      <w:r>
        <w:rPr>
          <w:szCs w:val="22"/>
        </w:rPr>
        <w:t>СОВЕТ ДЕПУТАТОВ</w:t>
      </w:r>
    </w:p>
    <w:p w:rsidR="000856A2" w:rsidRDefault="000856A2" w:rsidP="000856A2">
      <w:pPr>
        <w:pStyle w:val="1"/>
      </w:pPr>
      <w:r>
        <w:t>СКАЛИНС  КОГО СЕЛЬСОВЕТА</w:t>
      </w:r>
    </w:p>
    <w:p w:rsidR="000856A2" w:rsidRDefault="000856A2" w:rsidP="000856A2">
      <w:pPr>
        <w:jc w:val="center"/>
        <w:rPr>
          <w:szCs w:val="22"/>
        </w:rPr>
      </w:pPr>
      <w:r>
        <w:rPr>
          <w:szCs w:val="22"/>
        </w:rPr>
        <w:t xml:space="preserve">КОЛЫВАНСКОГО РАЙОНА </w:t>
      </w:r>
    </w:p>
    <w:p w:rsidR="000856A2" w:rsidRDefault="000856A2" w:rsidP="000856A2">
      <w:pPr>
        <w:jc w:val="center"/>
        <w:rPr>
          <w:szCs w:val="22"/>
        </w:rPr>
      </w:pPr>
      <w:r>
        <w:rPr>
          <w:szCs w:val="22"/>
        </w:rPr>
        <w:t>НОВОСИБИРСКОЙ ОБЛАСТИ</w:t>
      </w:r>
    </w:p>
    <w:p w:rsidR="000856A2" w:rsidRDefault="000856A2" w:rsidP="000856A2">
      <w:pPr>
        <w:jc w:val="center"/>
        <w:rPr>
          <w:szCs w:val="22"/>
        </w:rPr>
      </w:pPr>
      <w:r>
        <w:rPr>
          <w:szCs w:val="22"/>
        </w:rPr>
        <w:t>пятого созыва</w:t>
      </w:r>
    </w:p>
    <w:p w:rsidR="000856A2" w:rsidRDefault="000856A2" w:rsidP="000856A2">
      <w:pPr>
        <w:jc w:val="center"/>
        <w:rPr>
          <w:szCs w:val="22"/>
        </w:rPr>
      </w:pPr>
    </w:p>
    <w:p w:rsidR="000856A2" w:rsidRDefault="000856A2" w:rsidP="000856A2">
      <w:pPr>
        <w:jc w:val="center"/>
        <w:rPr>
          <w:b/>
          <w:szCs w:val="22"/>
        </w:rPr>
      </w:pPr>
      <w:r>
        <w:rPr>
          <w:b/>
          <w:szCs w:val="22"/>
        </w:rPr>
        <w:t xml:space="preserve">    Р Е Ш Е Н И Е   № 80</w:t>
      </w:r>
    </w:p>
    <w:p w:rsidR="000856A2" w:rsidRDefault="000856A2" w:rsidP="000856A2">
      <w:pPr>
        <w:jc w:val="center"/>
        <w:rPr>
          <w:szCs w:val="22"/>
        </w:rPr>
      </w:pPr>
      <w:r>
        <w:rPr>
          <w:szCs w:val="22"/>
        </w:rPr>
        <w:t xml:space="preserve">семнадцатой сессии </w:t>
      </w:r>
    </w:p>
    <w:p w:rsidR="000856A2" w:rsidRDefault="000856A2" w:rsidP="000856A2">
      <w:pPr>
        <w:rPr>
          <w:szCs w:val="22"/>
        </w:rPr>
      </w:pPr>
      <w:r>
        <w:rPr>
          <w:szCs w:val="22"/>
        </w:rPr>
        <w:t>от  25.05.2017 г.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                                 с. Скала</w:t>
      </w:r>
    </w:p>
    <w:p w:rsidR="000856A2" w:rsidRDefault="000856A2" w:rsidP="000856A2">
      <w:pPr>
        <w:jc w:val="center"/>
        <w:rPr>
          <w:szCs w:val="28"/>
        </w:rPr>
      </w:pPr>
    </w:p>
    <w:p w:rsidR="000856A2" w:rsidRDefault="000856A2" w:rsidP="000856A2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after="0"/>
        <w:rPr>
          <w:bCs/>
          <w:sz w:val="24"/>
          <w:szCs w:val="28"/>
        </w:rPr>
      </w:pPr>
      <w:r>
        <w:rPr>
          <w:bCs/>
          <w:sz w:val="24"/>
          <w:szCs w:val="28"/>
        </w:rPr>
        <w:t>Об утверждении  Положения о комиссии по рассмотрению вопросов о включении в стаж муниципальной службы для назначения пенсии за выслугу лет муниципальных служащих периодов работы на должностях руководителей и специалистов в организациях</w:t>
      </w:r>
    </w:p>
    <w:p w:rsidR="000856A2" w:rsidRDefault="000856A2" w:rsidP="000856A2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after="0"/>
        <w:rPr>
          <w:bCs/>
          <w:szCs w:val="28"/>
        </w:rPr>
      </w:pPr>
    </w:p>
    <w:p w:rsidR="000856A2" w:rsidRDefault="000856A2" w:rsidP="000856A2">
      <w:pPr>
        <w:ind w:firstLine="567"/>
        <w:jc w:val="both"/>
        <w:rPr>
          <w:b/>
          <w:bCs/>
          <w:szCs w:val="28"/>
        </w:rPr>
      </w:pPr>
      <w:r>
        <w:rPr>
          <w:szCs w:val="28"/>
        </w:rPr>
        <w:t xml:space="preserve">В соответствии  с частью 4 статьи 7  Закона Новосибирской области от 30.10.2007 № 157-ОЗ «О муниципальной службе в Новосибирской области», Уставом Скалинского сельсовета Колыванского района Новосибирской области, Совет депутатов Скалинского сельсовета Колыванского района Новосибирской области, </w:t>
      </w:r>
      <w:r>
        <w:rPr>
          <w:b/>
          <w:bCs/>
          <w:szCs w:val="28"/>
        </w:rPr>
        <w:t>РЕШИЛ:</w:t>
      </w:r>
    </w:p>
    <w:p w:rsidR="000856A2" w:rsidRDefault="000856A2" w:rsidP="000856A2">
      <w:pPr>
        <w:pStyle w:val="a6"/>
        <w:widowControl/>
        <w:spacing w:before="0" w:line="240" w:lineRule="auto"/>
        <w:rPr>
          <w:sz w:val="24"/>
          <w:szCs w:val="28"/>
        </w:rPr>
      </w:pPr>
      <w:r>
        <w:rPr>
          <w:sz w:val="24"/>
          <w:szCs w:val="28"/>
        </w:rPr>
        <w:t>1. </w:t>
      </w:r>
      <w:r>
        <w:rPr>
          <w:sz w:val="24"/>
        </w:rPr>
        <w:t xml:space="preserve">Утвердить Положение </w:t>
      </w:r>
      <w:r>
        <w:rPr>
          <w:sz w:val="24"/>
          <w:szCs w:val="28"/>
        </w:rPr>
        <w:t>о комиссии по рассмотрению вопросов о включении в стаж муниципальной службы для назначения пенсии за выслугу лет муниципальных служащих периодов работы на должностях руководителей и специалистов в организациях, согласно приложения №1.</w:t>
      </w:r>
    </w:p>
    <w:p w:rsidR="000856A2" w:rsidRDefault="000856A2" w:rsidP="000856A2">
      <w:pPr>
        <w:pStyle w:val="a6"/>
        <w:widowControl/>
        <w:spacing w:before="0" w:line="240" w:lineRule="auto"/>
        <w:rPr>
          <w:sz w:val="24"/>
          <w:szCs w:val="28"/>
        </w:rPr>
      </w:pPr>
      <w:r>
        <w:rPr>
          <w:sz w:val="24"/>
          <w:szCs w:val="28"/>
        </w:rPr>
        <w:t>2. Утвердить состав</w:t>
      </w:r>
      <w:r>
        <w:rPr>
          <w:szCs w:val="28"/>
        </w:rPr>
        <w:t xml:space="preserve"> </w:t>
      </w:r>
      <w:r>
        <w:rPr>
          <w:sz w:val="24"/>
          <w:szCs w:val="28"/>
        </w:rPr>
        <w:t xml:space="preserve">комиссии по рассмотрению вопросов о включении в стаж муниципальной службы для назначения пенсии за выслугу лет муниципальных служащих периодов работы на должностях руководителей и специалистов в организациях, согласно приложения №2.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3. Настоящее решение опубликовать в газете "</w:t>
      </w:r>
      <w:proofErr w:type="spellStart"/>
      <w:r>
        <w:rPr>
          <w:szCs w:val="28"/>
        </w:rPr>
        <w:t>Скалинский</w:t>
      </w:r>
      <w:proofErr w:type="spellEnd"/>
      <w:r>
        <w:rPr>
          <w:szCs w:val="28"/>
        </w:rPr>
        <w:t xml:space="preserve"> вестник" и разместить на официальном сайте администрации Скалинского сельсовета Колыванского района Новосибирской области.</w:t>
      </w:r>
    </w:p>
    <w:p w:rsidR="000856A2" w:rsidRDefault="000856A2" w:rsidP="000856A2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after="0"/>
        <w:jc w:val="left"/>
        <w:rPr>
          <w:bCs/>
          <w:szCs w:val="28"/>
        </w:rPr>
      </w:pPr>
    </w:p>
    <w:p w:rsidR="000856A2" w:rsidRDefault="000856A2" w:rsidP="000856A2">
      <w:pPr>
        <w:pStyle w:val="xl28"/>
        <w:pBdr>
          <w:left w:val="none" w:sz="0" w:space="0" w:color="auto"/>
          <w:bottom w:val="none" w:sz="0" w:space="0" w:color="auto"/>
          <w:right w:val="none" w:sz="0" w:space="0" w:color="auto"/>
        </w:pBdr>
        <w:spacing w:before="0" w:after="0"/>
        <w:jc w:val="left"/>
        <w:rPr>
          <w:bCs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outlineLvl w:val="0"/>
        <w:rPr>
          <w:szCs w:val="22"/>
        </w:rPr>
      </w:pPr>
      <w:r>
        <w:rPr>
          <w:sz w:val="28"/>
          <w:szCs w:val="28"/>
        </w:rPr>
        <w:t xml:space="preserve"> </w:t>
      </w:r>
      <w:r>
        <w:rPr>
          <w:szCs w:val="22"/>
        </w:rPr>
        <w:t xml:space="preserve">Глава Скалинского сельсовета </w:t>
      </w:r>
    </w:p>
    <w:p w:rsidR="000856A2" w:rsidRDefault="000856A2" w:rsidP="000856A2">
      <w:pPr>
        <w:tabs>
          <w:tab w:val="num" w:pos="-142"/>
        </w:tabs>
        <w:ind w:firstLine="142"/>
        <w:rPr>
          <w:szCs w:val="22"/>
        </w:rPr>
      </w:pPr>
      <w:r>
        <w:rPr>
          <w:szCs w:val="22"/>
        </w:rPr>
        <w:t>Колыванского района</w:t>
      </w:r>
    </w:p>
    <w:p w:rsidR="000856A2" w:rsidRDefault="000856A2" w:rsidP="000856A2">
      <w:pPr>
        <w:tabs>
          <w:tab w:val="num" w:pos="-142"/>
        </w:tabs>
        <w:ind w:firstLine="142"/>
        <w:rPr>
          <w:szCs w:val="22"/>
        </w:rPr>
      </w:pPr>
      <w:r>
        <w:rPr>
          <w:szCs w:val="22"/>
        </w:rPr>
        <w:t xml:space="preserve"> Новосибирской области </w:t>
      </w:r>
      <w:r>
        <w:rPr>
          <w:szCs w:val="22"/>
        </w:rPr>
        <w:tab/>
        <w:t xml:space="preserve">                 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 xml:space="preserve">  </w:t>
      </w:r>
      <w:r>
        <w:rPr>
          <w:szCs w:val="22"/>
        </w:rPr>
        <w:tab/>
        <w:t xml:space="preserve">     Н.Б. Сурдина</w:t>
      </w:r>
    </w:p>
    <w:p w:rsidR="000856A2" w:rsidRDefault="000856A2" w:rsidP="000856A2">
      <w:pPr>
        <w:tabs>
          <w:tab w:val="num" w:pos="0"/>
        </w:tabs>
        <w:ind w:firstLine="360"/>
        <w:jc w:val="both"/>
        <w:rPr>
          <w:szCs w:val="22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 w:val="28"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Cs w:val="28"/>
        </w:rPr>
      </w:pPr>
      <w:r>
        <w:rPr>
          <w:szCs w:val="28"/>
        </w:rPr>
        <w:t>Приложение №1</w:t>
      </w:r>
    </w:p>
    <w:p w:rsidR="000856A2" w:rsidRDefault="000856A2" w:rsidP="000856A2">
      <w:pPr>
        <w:autoSpaceDE w:val="0"/>
        <w:autoSpaceDN w:val="0"/>
        <w:adjustRightInd w:val="0"/>
        <w:ind w:left="3402"/>
        <w:rPr>
          <w:szCs w:val="28"/>
        </w:rPr>
      </w:pPr>
      <w:r>
        <w:rPr>
          <w:szCs w:val="28"/>
        </w:rPr>
        <w:t>к решению Совета депутатов Скалинского сельсовета</w:t>
      </w:r>
    </w:p>
    <w:p w:rsidR="000856A2" w:rsidRDefault="000856A2" w:rsidP="000856A2">
      <w:pPr>
        <w:autoSpaceDE w:val="0"/>
        <w:autoSpaceDN w:val="0"/>
        <w:adjustRightInd w:val="0"/>
        <w:ind w:left="3402"/>
        <w:rPr>
          <w:szCs w:val="28"/>
        </w:rPr>
      </w:pPr>
      <w:r>
        <w:rPr>
          <w:szCs w:val="28"/>
        </w:rPr>
        <w:t>Колыванского района Новосибирской области</w:t>
      </w:r>
    </w:p>
    <w:p w:rsidR="000856A2" w:rsidRDefault="000856A2" w:rsidP="000856A2">
      <w:pPr>
        <w:autoSpaceDE w:val="0"/>
        <w:autoSpaceDN w:val="0"/>
        <w:adjustRightInd w:val="0"/>
        <w:ind w:left="3402"/>
        <w:rPr>
          <w:szCs w:val="28"/>
        </w:rPr>
      </w:pPr>
      <w:r>
        <w:rPr>
          <w:szCs w:val="28"/>
        </w:rPr>
        <w:t>от 25.05.2017 года № 80</w:t>
      </w:r>
    </w:p>
    <w:p w:rsidR="000856A2" w:rsidRDefault="000856A2" w:rsidP="000856A2">
      <w:pPr>
        <w:tabs>
          <w:tab w:val="left" w:pos="4111"/>
          <w:tab w:val="left" w:pos="5812"/>
        </w:tabs>
        <w:autoSpaceDE w:val="0"/>
        <w:autoSpaceDN w:val="0"/>
        <w:adjustRightInd w:val="0"/>
        <w:jc w:val="center"/>
        <w:rPr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>
        <w:rPr>
          <w:b/>
          <w:bCs/>
          <w:szCs w:val="28"/>
        </w:rPr>
        <w:t>ПОЛОЖЕНИЕ</w:t>
      </w:r>
    </w:p>
    <w:p w:rsidR="000856A2" w:rsidRDefault="000856A2" w:rsidP="000856A2">
      <w:pPr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>о комиссии по рассмотрению вопросов о включении в стаж муниципальной службы для назначения пенсии за выслугу лет муниципальных служащих</w:t>
      </w:r>
    </w:p>
    <w:p w:rsidR="000856A2" w:rsidRDefault="000856A2" w:rsidP="000856A2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>
        <w:rPr>
          <w:b/>
          <w:szCs w:val="28"/>
        </w:rPr>
        <w:t>периодов работы на должностях руководителей и специалистов в организациях</w:t>
      </w:r>
    </w:p>
    <w:p w:rsidR="000856A2" w:rsidRDefault="000856A2" w:rsidP="000856A2">
      <w:pPr>
        <w:autoSpaceDE w:val="0"/>
        <w:autoSpaceDN w:val="0"/>
        <w:adjustRightInd w:val="0"/>
        <w:rPr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>1. Общие положения</w:t>
      </w:r>
    </w:p>
    <w:p w:rsidR="000856A2" w:rsidRDefault="000856A2" w:rsidP="000856A2">
      <w:pPr>
        <w:pStyle w:val="ConsPlusNormal"/>
        <w:widowControl/>
        <w:tabs>
          <w:tab w:val="left" w:pos="700"/>
        </w:tabs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1.1. Положение о комиссии по рассмотрению вопросов о включении в стаж муниципальной службы для назначения пенсии за выслугу лет муниципальных служащих периодов работы на должностях руководителей и специалистов в организациях (далее – Положение) разработано в соответствии с Законом Новосибирской области от 30.10.2007 № 157-ОЗ «О муниципальной службе в Новосибирской области», Уставом Скалинского сельсовета Колыванского района Новосибирской области.</w:t>
      </w:r>
    </w:p>
    <w:p w:rsidR="000856A2" w:rsidRDefault="000856A2" w:rsidP="000856A2">
      <w:pPr>
        <w:pStyle w:val="ConsPlusNormal"/>
        <w:widowControl/>
        <w:tabs>
          <w:tab w:val="left" w:pos="700"/>
        </w:tabs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1.2. Положение определяет основные задачи, функции, права и организацию работы комиссии по рассмотрению вопросов о включении в стаж муниципальной службы для назначения пенсии за выслугу лет муниципальных служащих периодов работы на должностях руководителей и специалистов в организациях (далее – комиссия).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b/>
          <w:bCs/>
          <w:szCs w:val="28"/>
        </w:rPr>
      </w:pPr>
      <w:r>
        <w:rPr>
          <w:szCs w:val="28"/>
        </w:rPr>
        <w:t>1.3. Комиссия в своей деятельности руководствуется Конституцией Российской Федерации, федеральными конституционными законами, федеральными законами, иными нормативными правовыми актами Российской Федерации, нормативными правовыми актами Новосибирской области, Уставом Скалинского сельсовета Колыванского района Новосибирской области, Положением и иными муниципальными правовыми Скалинского сельсовета Колыванского района Новосибирской области.</w:t>
      </w:r>
    </w:p>
    <w:p w:rsidR="000856A2" w:rsidRDefault="000856A2" w:rsidP="000856A2">
      <w:pPr>
        <w:pStyle w:val="a5"/>
        <w:widowControl/>
        <w:autoSpaceDE w:val="0"/>
        <w:autoSpaceDN w:val="0"/>
        <w:adjustRightInd w:val="0"/>
        <w:ind w:left="0"/>
        <w:jc w:val="center"/>
        <w:rPr>
          <w:sz w:val="24"/>
        </w:rPr>
      </w:pPr>
      <w:r>
        <w:rPr>
          <w:sz w:val="24"/>
        </w:rPr>
        <w:t>2. Основные задачи и функции комиссии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2.1. Рассмотрение заявлений лиц, замещающих должности муниципальной службы в администрации Скалинского сельсовета Колыванского района Новосибирской области, о включении в стаж муниципальной службы для назначения пенсии за выслугу лет периодов трудовой деятельности муниципального служащего на должностях руководителей и специалистов на предприятиях, в учреждениях и организациях, опыт и знание работы на которых были необходимы муниципальному служащему для исполнения обязанностей по замещаемой должности муниципальной службы (далее – заявления).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2.2. Обеспечение объективности при рассмотрении и оценке представленных заявлений и документов.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2.3. Недопущение возможности возникновения конфликта интересов, который может повлиять на принимаемые комиссией решения.</w:t>
      </w:r>
    </w:p>
    <w:p w:rsidR="000856A2" w:rsidRDefault="000856A2" w:rsidP="000856A2">
      <w:pPr>
        <w:pStyle w:val="a5"/>
        <w:widowControl/>
        <w:autoSpaceDE w:val="0"/>
        <w:autoSpaceDN w:val="0"/>
        <w:adjustRightInd w:val="0"/>
        <w:ind w:left="0"/>
        <w:jc w:val="center"/>
        <w:rPr>
          <w:sz w:val="24"/>
        </w:rPr>
      </w:pPr>
      <w:r>
        <w:rPr>
          <w:sz w:val="24"/>
        </w:rPr>
        <w:t>3. Права комиссии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3.1. Запрашивать и получать от органов государственной власти, государственных органов, органов местного самоуправления, муниципальных органов, администрации Скалинского сельсовета Колыванского района Новосибирской области, граждан и организаций независимо от организационно-правовой формы документы и информацию, необходимые для реализации возложенных на комиссию задач и функций.  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3.2. Приглашать и заслушивать на заседаниях комиссии представителей органов государственной власти, государственных органов, органов местного самоуправления, муниципальных органов, администрации Скалинского сельсовета Колыванского района Новосибирской области, граждан и организаций независимо от организационно-правовой формы по вопросам, входящим в компетенцию комиссии.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lastRenderedPageBreak/>
        <w:t xml:space="preserve">3.3. Осуществлять иные права, необходимые для выполнения задач и функций комиссии, в соответствии с законодательством Российской Федерации, Новосибирской области, Колыванского района Новосибирской области, муниципальными правовыми актами Скалинского сельсовета Колыванского района Новосибирской области. </w:t>
      </w:r>
    </w:p>
    <w:p w:rsidR="000856A2" w:rsidRDefault="000856A2" w:rsidP="000856A2">
      <w:pPr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>4. Организация работы комиссии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4.1. Создание комиссии и утверждение ее состава осуществляется решением Совета депутатов Скалинского сельсовета Колыванского района Новосибирской области.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Комиссия формируется в количестве не менее 3 человек,</w:t>
      </w:r>
      <w:r>
        <w:t xml:space="preserve"> </w:t>
      </w:r>
      <w:r>
        <w:rPr>
          <w:szCs w:val="28"/>
        </w:rPr>
        <w:t>включая председателя, заместителя председателя и секретаря.</w:t>
      </w:r>
      <w:r w:rsidRPr="008C390E">
        <w:rPr>
          <w:szCs w:val="28"/>
        </w:rPr>
        <w:t xml:space="preserve">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Председателем комиссии является специалист администрации Скалинского сельсовета Колыванского района Новосибирской области.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Секретарем комиссии является специалист администрации Скалинского сельсовета Колыванского района Новосибирской области ответственный за ведение отдела кадров.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4.2. В состав комиссии могут включаться представители Совета депутатов Скалинского сельсовета Колыванского района Новосибирской области, администрации Скалинского сельсовета Колыванского района Новосибирской области (далее – администрация Скалинского сельсовета), Администрации Колыванского района Новосибирской области.    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4.3. Комиссию возглавляет председатель, в отсутствие председателя комиссии его полномочия исполняет заместитель председателя комиссии.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4.4. Комиссия осуществляет свою деятельность в форме заседаний, которые проводятся по мере поступления заявлений.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Заседание комиссии считается правомочным, если на нем присутствуют не менее двух третей от общего числа членов комиссии с обязательным присутствием председателя комиссии либо заместителя председателя комиссии.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4.5. Для рассмотрения на заседании комиссии заявитель представляет следующие документы: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1) заявление в письменной форме;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2) представление администрации Скалинского сельсовета;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3) копию трудовой книжки (прошитую, пронумерованную и заверенную печатью);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4) заверенную копию должностной инструкции по замещаемой должности муниципальной службы;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5) документы, подтверждающие исполнение должностных обязанностей на должностях руководителей и специалистов на предприятиях, в учреждениях и организациях, опыт и знание работы на которых были необходимы муниципальному служащему для исполнения обязанностей по замещаемой должности муниципальной службы;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6) справку о размере страховой пенсии по старости (инвалидности), получаемой на момент подачи заявления.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4.6. В течение 30 дней со дня регистрации представленных заявления и документов комиссия рассматривает их и принимает одно из следующих решений: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- о включении в стаж муниципальной службы для назначения пенсии за выслугу лет муниципальному служащему периодов трудовой деятельности муниципального служащего на должностях руководителей и специалистов на предприятиях, в учреждениях и организациях, опыт и знание работы на которых были необходимы муниципальному служащему для исполнения обязанностей по замещаемой должности муниципальной службы (далее – включение в стаж периодов трудовой деятельности в организациях);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- об отказе муниципальному служащему во включении в стаж периодов трудовой деятельности в организациях.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4.7. Основаниями для отказа во включении в стаж периодов трудовой деятельности в организациях являются:</w:t>
      </w:r>
    </w:p>
    <w:p w:rsidR="000856A2" w:rsidRDefault="000856A2" w:rsidP="000856A2">
      <w:pPr>
        <w:autoSpaceDE w:val="0"/>
        <w:autoSpaceDN w:val="0"/>
        <w:adjustRightInd w:val="0"/>
        <w:ind w:firstLine="567"/>
        <w:jc w:val="both"/>
        <w:rPr>
          <w:szCs w:val="28"/>
        </w:rPr>
      </w:pPr>
      <w:r>
        <w:rPr>
          <w:szCs w:val="28"/>
        </w:rPr>
        <w:lastRenderedPageBreak/>
        <w:t>- несоответствие представленных документов требованиям, предусмотренным пунктом 4.5 настоящего Положения;</w:t>
      </w:r>
    </w:p>
    <w:p w:rsidR="000856A2" w:rsidRDefault="000856A2" w:rsidP="000856A2">
      <w:pPr>
        <w:autoSpaceDE w:val="0"/>
        <w:autoSpaceDN w:val="0"/>
        <w:adjustRightInd w:val="0"/>
        <w:ind w:firstLine="567"/>
        <w:jc w:val="both"/>
        <w:rPr>
          <w:szCs w:val="28"/>
        </w:rPr>
      </w:pPr>
      <w:r>
        <w:rPr>
          <w:szCs w:val="28"/>
        </w:rPr>
        <w:t>-     наличие в представленных документах неполной или недостоверной информации.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4.8. Решения комиссии принимаются простым большинством голосов от числа присутствующих на заседании членов комиссии. В случае равного распределения числа голосов решающим является голос председательствующего на заседании комиссии.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Решение комиссии принимается путем открытого голосования в отсутствие заявителя.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Решение комиссии оформляется протоколом, который подписывается всеми членами комиссии, присутствующими на заседании.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4.9. Решение комиссии о включении в стаж периодов трудовой деятельности в организациях является основанием для подготовки проекта муниципального правового акта администрации Скалинского сельсовета о включении в стаж периодов трудовой деятельности в организациях.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В случае принятия решения об отказе во включении в стаж периодов трудовой деятельности в организациях комиссия в течение пяти рабочих дней со дня принятия решения уведомляет заявителя о принятом решении в письменной форме с указанием основания для отказа.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4.10. Председатель комиссии (в его отсутствие заместитель председателя комиссии):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1) осуществляет руководство работой комиссии;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2) планирует работу комиссии;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3) утверждает повестку дня заседания комиссии;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4) назначает дату и время проведения заседания комиссии;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5) председательствует на заседании комиссии (открывает и ведет заседание, объявляет состав комиссии, объявляет лично (поручает секретарю комиссии или другому члену комиссии) сведения, подлежащие объявлению на заседании);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6) осуществляет иные полномочия в целях реализации основных задач и функций комиссии.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4.11. Секретарь комиссии обеспечивает организационно-техническое и документационное сопровождение работы комиссии: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1) принимает от заявителя документы, указанные в пункте 4.5 Положения;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2) готовит рабочие материалы комиссии (повестка дня заседания комиссии, аналитическая справка, данные о стаже);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3) направляет председателю комиссии на утверждение проект повестки дня заседания комиссии;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4) уведомляет в письменной форме членов комиссии о дате, времени и месте проведения заседания комиссии (не позднее чем за пять рабочих дней до даты заседания);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5) ведет протокол заседания комиссии;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6) формирует документы по проведению заседания комиссии в дела, передает решения комиссии для работы в администрацию Скалинского сельсовета.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4.12. Члены комиссии: 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1) лично присутствуют на заседаниях комиссии и принимают решения по вопросам, отнесенным к компетенции комиссии;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2) осуществляют рассмотрение представленных в комиссию документов;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3) подписывают протокол заседания комиссии;</w:t>
      </w:r>
    </w:p>
    <w:p w:rsidR="000856A2" w:rsidRDefault="000856A2" w:rsidP="000856A2">
      <w:pPr>
        <w:autoSpaceDE w:val="0"/>
        <w:autoSpaceDN w:val="0"/>
        <w:adjustRightInd w:val="0"/>
        <w:ind w:firstLine="709"/>
        <w:jc w:val="both"/>
      </w:pPr>
      <w:r>
        <w:t>4) имеют право при несогласии с решением комиссии изложить особое мнение в письменной форме и приложить его к протоколу заседания комиссии.</w:t>
      </w:r>
    </w:p>
    <w:p w:rsidR="000856A2" w:rsidRDefault="000856A2" w:rsidP="000856A2">
      <w:pPr>
        <w:autoSpaceDE w:val="0"/>
        <w:autoSpaceDN w:val="0"/>
        <w:adjustRightInd w:val="0"/>
        <w:outlineLvl w:val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</w:t>
      </w:r>
    </w:p>
    <w:p w:rsidR="000856A2" w:rsidRDefault="000856A2" w:rsidP="000856A2">
      <w:pPr>
        <w:autoSpaceDE w:val="0"/>
        <w:autoSpaceDN w:val="0"/>
        <w:adjustRightInd w:val="0"/>
        <w:ind w:left="3402"/>
        <w:outlineLvl w:val="0"/>
        <w:rPr>
          <w:szCs w:val="28"/>
        </w:rPr>
      </w:pPr>
      <w:r>
        <w:rPr>
          <w:szCs w:val="28"/>
        </w:rPr>
        <w:t xml:space="preserve">  Приложение №1</w:t>
      </w:r>
    </w:p>
    <w:p w:rsidR="000856A2" w:rsidRDefault="000856A2" w:rsidP="000856A2">
      <w:pPr>
        <w:autoSpaceDE w:val="0"/>
        <w:autoSpaceDN w:val="0"/>
        <w:adjustRightInd w:val="0"/>
        <w:ind w:left="3402"/>
        <w:rPr>
          <w:szCs w:val="28"/>
        </w:rPr>
      </w:pPr>
      <w:r>
        <w:rPr>
          <w:szCs w:val="28"/>
        </w:rPr>
        <w:t>к решению Совета депутатов Скалинского сельсовета</w:t>
      </w:r>
    </w:p>
    <w:p w:rsidR="000856A2" w:rsidRDefault="000856A2" w:rsidP="000856A2">
      <w:pPr>
        <w:autoSpaceDE w:val="0"/>
        <w:autoSpaceDN w:val="0"/>
        <w:adjustRightInd w:val="0"/>
        <w:ind w:left="3402"/>
        <w:rPr>
          <w:szCs w:val="28"/>
        </w:rPr>
      </w:pPr>
      <w:r>
        <w:rPr>
          <w:szCs w:val="28"/>
        </w:rPr>
        <w:lastRenderedPageBreak/>
        <w:t>Колыванского района Новосибирской области</w:t>
      </w:r>
    </w:p>
    <w:p w:rsidR="000856A2" w:rsidRDefault="000856A2" w:rsidP="000856A2">
      <w:pPr>
        <w:autoSpaceDE w:val="0"/>
        <w:autoSpaceDN w:val="0"/>
        <w:adjustRightInd w:val="0"/>
        <w:ind w:left="3402"/>
        <w:rPr>
          <w:szCs w:val="28"/>
        </w:rPr>
      </w:pPr>
      <w:r>
        <w:rPr>
          <w:szCs w:val="28"/>
        </w:rPr>
        <w:t>от 25.05.2017 года № 80</w:t>
      </w:r>
    </w:p>
    <w:p w:rsidR="000856A2" w:rsidRDefault="000856A2" w:rsidP="000856A2">
      <w:pPr>
        <w:autoSpaceDE w:val="0"/>
        <w:autoSpaceDN w:val="0"/>
        <w:adjustRightInd w:val="0"/>
        <w:ind w:left="3402"/>
        <w:jc w:val="center"/>
        <w:rPr>
          <w:b/>
          <w:szCs w:val="28"/>
        </w:rPr>
      </w:pPr>
    </w:p>
    <w:p w:rsidR="000856A2" w:rsidRDefault="000856A2" w:rsidP="000856A2">
      <w:pPr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 xml:space="preserve">Состав </w:t>
      </w:r>
    </w:p>
    <w:p w:rsidR="000856A2" w:rsidRDefault="000856A2" w:rsidP="000856A2">
      <w:pPr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>комиссии по рассмотрению вопросов о включении в стаж муниципальной службы для назначения пенсии за выслугу лет муниципальных служащих</w:t>
      </w:r>
    </w:p>
    <w:p w:rsidR="000856A2" w:rsidRDefault="000856A2" w:rsidP="000856A2">
      <w:pPr>
        <w:tabs>
          <w:tab w:val="left" w:pos="4111"/>
          <w:tab w:val="left" w:pos="5812"/>
        </w:tabs>
        <w:autoSpaceDE w:val="0"/>
        <w:autoSpaceDN w:val="0"/>
        <w:adjustRightInd w:val="0"/>
        <w:jc w:val="center"/>
        <w:rPr>
          <w:szCs w:val="28"/>
        </w:rPr>
      </w:pPr>
      <w:r>
        <w:rPr>
          <w:b/>
          <w:szCs w:val="28"/>
        </w:rPr>
        <w:t>периодов работы на должностях руководителей и специалистов в организациях</w:t>
      </w:r>
    </w:p>
    <w:p w:rsidR="000856A2" w:rsidRDefault="000856A2" w:rsidP="000856A2">
      <w:pPr>
        <w:tabs>
          <w:tab w:val="left" w:pos="4111"/>
          <w:tab w:val="left" w:pos="5812"/>
        </w:tabs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tblLook w:val="0000"/>
      </w:tblPr>
      <w:tblGrid>
        <w:gridCol w:w="3857"/>
        <w:gridCol w:w="5714"/>
      </w:tblGrid>
      <w:tr w:rsidR="000856A2" w:rsidTr="007239A7">
        <w:tc>
          <w:tcPr>
            <w:tcW w:w="4077" w:type="dxa"/>
          </w:tcPr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Председатель комиссии:</w:t>
            </w:r>
          </w:p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  <w:u w:val="single"/>
              </w:rPr>
            </w:pPr>
          </w:p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  <w:u w:val="single"/>
              </w:rPr>
            </w:pPr>
          </w:p>
        </w:tc>
        <w:tc>
          <w:tcPr>
            <w:tcW w:w="6096" w:type="dxa"/>
          </w:tcPr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  <w:u w:val="single"/>
              </w:rPr>
            </w:pPr>
          </w:p>
          <w:p w:rsidR="000856A2" w:rsidRDefault="000856A2" w:rsidP="007239A7">
            <w:r>
              <w:t>Макаренко Татьяна Николаевна- специалист администрации Скалинского сельсовета Колыванского района Новосибирской области</w:t>
            </w:r>
          </w:p>
        </w:tc>
      </w:tr>
      <w:tr w:rsidR="000856A2" w:rsidTr="007239A7">
        <w:tc>
          <w:tcPr>
            <w:tcW w:w="4077" w:type="dxa"/>
          </w:tcPr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Заместитель председатель комиссии:</w:t>
            </w:r>
          </w:p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  <w:u w:val="single"/>
              </w:rPr>
            </w:pPr>
          </w:p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  <w:u w:val="single"/>
              </w:rPr>
            </w:pPr>
          </w:p>
        </w:tc>
        <w:tc>
          <w:tcPr>
            <w:tcW w:w="6096" w:type="dxa"/>
          </w:tcPr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  <w:u w:val="single"/>
              </w:rPr>
            </w:pPr>
          </w:p>
          <w:p w:rsidR="000856A2" w:rsidRDefault="000856A2" w:rsidP="007239A7">
            <w:r>
              <w:t>Геккель Алла Борисовна - специалист администрации Скалинского сельсовета Колыванского района Новосибирской области</w:t>
            </w:r>
          </w:p>
          <w:p w:rsidR="000856A2" w:rsidRDefault="000856A2" w:rsidP="007239A7"/>
        </w:tc>
      </w:tr>
      <w:tr w:rsidR="000856A2" w:rsidTr="007239A7">
        <w:tc>
          <w:tcPr>
            <w:tcW w:w="4077" w:type="dxa"/>
          </w:tcPr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szCs w:val="28"/>
              </w:rPr>
              <w:t>Секретарь комиссии:</w:t>
            </w:r>
          </w:p>
        </w:tc>
        <w:tc>
          <w:tcPr>
            <w:tcW w:w="6096" w:type="dxa"/>
          </w:tcPr>
          <w:p w:rsidR="000856A2" w:rsidRDefault="000856A2" w:rsidP="007239A7">
            <w:pPr>
              <w:pStyle w:val="2"/>
            </w:pPr>
            <w:r>
              <w:t>Баженова Ольга Ивановна – специалист администрации Скалинского сельсовета Колыванского района Новосибирской области</w:t>
            </w:r>
          </w:p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  <w:u w:val="single"/>
              </w:rPr>
            </w:pPr>
          </w:p>
        </w:tc>
      </w:tr>
      <w:tr w:rsidR="000856A2" w:rsidTr="007239A7">
        <w:tc>
          <w:tcPr>
            <w:tcW w:w="4077" w:type="dxa"/>
          </w:tcPr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</w:rPr>
            </w:pPr>
          </w:p>
        </w:tc>
        <w:tc>
          <w:tcPr>
            <w:tcW w:w="6096" w:type="dxa"/>
          </w:tcPr>
          <w:p w:rsidR="000856A2" w:rsidRDefault="000856A2" w:rsidP="007239A7">
            <w:pPr>
              <w:tabs>
                <w:tab w:val="left" w:pos="4111"/>
                <w:tab w:val="left" w:pos="5812"/>
              </w:tabs>
              <w:autoSpaceDE w:val="0"/>
              <w:autoSpaceDN w:val="0"/>
              <w:adjustRightInd w:val="0"/>
              <w:rPr>
                <w:szCs w:val="28"/>
                <w:u w:val="single"/>
              </w:rPr>
            </w:pPr>
          </w:p>
        </w:tc>
      </w:tr>
    </w:tbl>
    <w:p w:rsidR="000856A2" w:rsidRDefault="000856A2" w:rsidP="000856A2">
      <w:pPr>
        <w:tabs>
          <w:tab w:val="left" w:pos="4111"/>
          <w:tab w:val="left" w:pos="5812"/>
        </w:tabs>
        <w:autoSpaceDE w:val="0"/>
        <w:autoSpaceDN w:val="0"/>
        <w:adjustRightInd w:val="0"/>
        <w:rPr>
          <w:szCs w:val="28"/>
          <w:u w:val="single"/>
        </w:rPr>
      </w:pPr>
    </w:p>
    <w:p w:rsidR="000856A2" w:rsidRDefault="000856A2" w:rsidP="000856A2">
      <w:pPr>
        <w:tabs>
          <w:tab w:val="left" w:pos="4111"/>
          <w:tab w:val="left" w:pos="5812"/>
        </w:tabs>
        <w:autoSpaceDE w:val="0"/>
        <w:autoSpaceDN w:val="0"/>
        <w:adjustRightInd w:val="0"/>
        <w:rPr>
          <w:szCs w:val="28"/>
          <w:u w:val="single"/>
        </w:rPr>
      </w:pPr>
    </w:p>
    <w:p w:rsidR="000856A2" w:rsidRDefault="000856A2" w:rsidP="000856A2">
      <w:pPr>
        <w:pStyle w:val="a3"/>
        <w:tabs>
          <w:tab w:val="clear" w:pos="4153"/>
          <w:tab w:val="clear" w:pos="8306"/>
          <w:tab w:val="left" w:pos="4111"/>
          <w:tab w:val="left" w:pos="5812"/>
        </w:tabs>
        <w:adjustRightInd w:val="0"/>
        <w:rPr>
          <w:szCs w:val="28"/>
        </w:rPr>
      </w:pPr>
    </w:p>
    <w:p w:rsidR="0038065B" w:rsidRDefault="0038065B"/>
    <w:sectPr w:rsidR="0038065B" w:rsidSect="00380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856A2"/>
    <w:rsid w:val="000856A2"/>
    <w:rsid w:val="0018116F"/>
    <w:rsid w:val="00204818"/>
    <w:rsid w:val="0038065B"/>
    <w:rsid w:val="005366BD"/>
    <w:rsid w:val="005A1D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6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56A2"/>
    <w:pPr>
      <w:keepNext/>
      <w:jc w:val="center"/>
      <w:outlineLvl w:val="0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56A2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xl28">
    <w:name w:val="xl28"/>
    <w:basedOn w:val="a"/>
    <w:rsid w:val="000856A2"/>
    <w:pPr>
      <w:pBdr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  <w:jc w:val="center"/>
    </w:pPr>
    <w:rPr>
      <w:b/>
      <w:sz w:val="28"/>
      <w:szCs w:val="20"/>
    </w:rPr>
  </w:style>
  <w:style w:type="paragraph" w:styleId="a3">
    <w:name w:val="header"/>
    <w:aliases w:val="ВерхКолонтитул"/>
    <w:basedOn w:val="a"/>
    <w:link w:val="a4"/>
    <w:rsid w:val="000856A2"/>
    <w:pPr>
      <w:tabs>
        <w:tab w:val="center" w:pos="4153"/>
        <w:tab w:val="right" w:pos="8306"/>
      </w:tabs>
      <w:autoSpaceDE w:val="0"/>
      <w:autoSpaceDN w:val="0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0856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0856A2"/>
    <w:pPr>
      <w:tabs>
        <w:tab w:val="left" w:pos="4111"/>
        <w:tab w:val="left" w:pos="5812"/>
      </w:tabs>
      <w:autoSpaceDE w:val="0"/>
      <w:autoSpaceDN w:val="0"/>
      <w:adjustRightInd w:val="0"/>
    </w:pPr>
    <w:rPr>
      <w:szCs w:val="28"/>
    </w:rPr>
  </w:style>
  <w:style w:type="character" w:customStyle="1" w:styleId="20">
    <w:name w:val="Основной текст 2 Знак"/>
    <w:basedOn w:val="a0"/>
    <w:link w:val="2"/>
    <w:rsid w:val="000856A2"/>
    <w:rPr>
      <w:rFonts w:ascii="Times New Roman" w:eastAsia="Times New Roman" w:hAnsi="Times New Roman" w:cs="Times New Roman"/>
      <w:sz w:val="24"/>
      <w:szCs w:val="28"/>
      <w:lang w:eastAsia="ru-RU"/>
    </w:rPr>
  </w:style>
  <w:style w:type="paragraph" w:customStyle="1" w:styleId="ConsPlusNormal">
    <w:name w:val="ConsPlusNormal"/>
    <w:uiPriority w:val="99"/>
    <w:rsid w:val="000856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qFormat/>
    <w:rsid w:val="000856A2"/>
    <w:pPr>
      <w:widowControl w:val="0"/>
      <w:ind w:left="720"/>
      <w:contextualSpacing/>
    </w:pPr>
    <w:rPr>
      <w:sz w:val="28"/>
      <w:szCs w:val="20"/>
    </w:rPr>
  </w:style>
  <w:style w:type="paragraph" w:styleId="a6">
    <w:name w:val="caption"/>
    <w:basedOn w:val="a"/>
    <w:next w:val="a"/>
    <w:qFormat/>
    <w:rsid w:val="000856A2"/>
    <w:pPr>
      <w:widowControl w:val="0"/>
      <w:spacing w:before="720" w:line="240" w:lineRule="atLeast"/>
      <w:ind w:firstLine="709"/>
      <w:jc w:val="both"/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1757</Words>
  <Characters>10015</Characters>
  <Application>Microsoft Office Word</Application>
  <DocSecurity>0</DocSecurity>
  <Lines>83</Lines>
  <Paragraphs>23</Paragraphs>
  <ScaleCrop>false</ScaleCrop>
  <Company>Microsoft</Company>
  <LinksUpToDate>false</LinksUpToDate>
  <CharactersWithSpaces>11749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</cp:revision>
  <dcterms:created xsi:type="dcterms:W3CDTF">2017-06-05T06:12:00Z</dcterms:created>
  <dcterms:modified xsi:type="dcterms:W3CDTF">2017-06-05T06:15:00Z</dcterms:modified>
</cp:coreProperties>
</file>